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56" w:rsidRPr="00CE4942" w:rsidRDefault="00CE4942" w:rsidP="00CE4942">
      <w:pPr>
        <w:jc w:val="center"/>
        <w:rPr>
          <w:rFonts w:ascii="Garamond" w:hAnsi="Garamond"/>
          <w:b/>
          <w:sz w:val="32"/>
          <w:szCs w:val="32"/>
        </w:rPr>
      </w:pPr>
      <w:r w:rsidRPr="00CE4942">
        <w:rPr>
          <w:rFonts w:ascii="Garamond" w:hAnsi="Garamond"/>
          <w:b/>
          <w:sz w:val="32"/>
          <w:szCs w:val="32"/>
        </w:rPr>
        <w:t>Meghívó</w:t>
      </w:r>
    </w:p>
    <w:p w:rsidR="00CE4942" w:rsidRDefault="00CE4942" w:rsidP="00EB6021">
      <w:pPr>
        <w:jc w:val="both"/>
        <w:rPr>
          <w:rFonts w:ascii="Garamond" w:hAnsi="Garamond"/>
          <w:b/>
          <w:sz w:val="24"/>
          <w:szCs w:val="24"/>
        </w:rPr>
      </w:pPr>
    </w:p>
    <w:p w:rsidR="00EB6021" w:rsidRPr="00CE4942" w:rsidRDefault="00EB6021" w:rsidP="00EB6021">
      <w:pPr>
        <w:jc w:val="both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Tisztelt Hölgyem/Uram!</w:t>
      </w:r>
    </w:p>
    <w:p w:rsidR="00CE4942" w:rsidRDefault="00CE4942" w:rsidP="00EB602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32156" w:rsidRPr="00CE4942" w:rsidRDefault="00EB6021" w:rsidP="00EB602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A</w:t>
      </w:r>
      <w:r w:rsidR="00E105B2" w:rsidRPr="00CE4942">
        <w:rPr>
          <w:rFonts w:ascii="Garamond" w:hAnsi="Garamond"/>
          <w:sz w:val="24"/>
          <w:szCs w:val="24"/>
        </w:rPr>
        <w:t xml:space="preserve"> Digitális Esélyegyenlőség Alapítvány (DEA) sok szeretettel meghívja Önt az </w:t>
      </w:r>
      <w:r w:rsidR="00E105B2" w:rsidRPr="00CE4942">
        <w:rPr>
          <w:rFonts w:ascii="Garamond" w:hAnsi="Garamond" w:cs="Times New Roman"/>
          <w:sz w:val="24"/>
          <w:szCs w:val="24"/>
        </w:rPr>
        <w:t>Interreg V–A Szlovákia-Magyarország Együttműködési Program keretében</w:t>
      </w:r>
      <w:r w:rsidR="00632156" w:rsidRPr="00CE4942">
        <w:rPr>
          <w:rFonts w:ascii="Garamond" w:hAnsi="Garamond" w:cs="Times New Roman"/>
          <w:sz w:val="24"/>
          <w:szCs w:val="24"/>
        </w:rPr>
        <w:t xml:space="preserve">, </w:t>
      </w:r>
      <w:r w:rsidR="00632156" w:rsidRPr="00CE4942">
        <w:rPr>
          <w:rFonts w:ascii="Garamond" w:hAnsi="Garamond"/>
          <w:sz w:val="24"/>
          <w:szCs w:val="24"/>
        </w:rPr>
        <w:t>az Európai Regionális Fejlesztési Alap támogatásával</w:t>
      </w:r>
      <w:r w:rsidR="00E105B2" w:rsidRPr="00CE4942">
        <w:rPr>
          <w:rFonts w:ascii="Garamond" w:hAnsi="Garamond" w:cs="Times New Roman"/>
          <w:sz w:val="24"/>
          <w:szCs w:val="24"/>
        </w:rPr>
        <w:t xml:space="preserve"> megvalósuló KIP ON LEARNING című, </w:t>
      </w:r>
      <w:r w:rsidR="00E105B2" w:rsidRPr="00CE4942">
        <w:rPr>
          <w:rFonts w:ascii="Garamond" w:hAnsi="Garamond"/>
          <w:color w:val="222222"/>
          <w:sz w:val="24"/>
          <w:szCs w:val="24"/>
          <w:shd w:val="clear" w:color="auto" w:fill="FFFFFF"/>
        </w:rPr>
        <w:t> </w:t>
      </w:r>
      <w:r w:rsidR="00E105B2" w:rsidRPr="00CE4942">
        <w:rPr>
          <w:rFonts w:ascii="Garamond" w:hAnsi="Garamond" w:cs="Times New Roman"/>
          <w:sz w:val="24"/>
          <w:szCs w:val="24"/>
        </w:rPr>
        <w:t>SKHU/1601/4.1/172 számú projekt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  <w:r w:rsidRPr="00CE4942">
        <w:rPr>
          <w:rFonts w:ascii="Garamond" w:hAnsi="Garamond"/>
          <w:sz w:val="24"/>
          <w:szCs w:val="24"/>
        </w:rPr>
        <w:t>keret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n belül</w:t>
      </w:r>
      <w:r w:rsidR="00BF0C4E" w:rsidRPr="00CE4942">
        <w:rPr>
          <w:rFonts w:ascii="Garamond" w:hAnsi="Garamond"/>
          <w:sz w:val="24"/>
          <w:szCs w:val="24"/>
        </w:rPr>
        <w:t xml:space="preserve"> megrendezésre kerülő workshopjára. A rendezvény a  „KIP Műhelymunka rendezvénysorozat“ első, a matematika- informatika tématerület módszertani tapasztalatainak átadását szolgáló eseménye, amely</w:t>
      </w:r>
      <w:r w:rsidR="00E105B2" w:rsidRPr="00CE4942">
        <w:rPr>
          <w:rFonts w:ascii="Garamond" w:hAnsi="Garamond"/>
          <w:sz w:val="24"/>
          <w:szCs w:val="24"/>
        </w:rPr>
        <w:t xml:space="preserve"> 2017. november 22-én</w:t>
      </w:r>
      <w:r w:rsidR="009569F6" w:rsidRPr="00CE4942">
        <w:rPr>
          <w:rFonts w:ascii="Garamond" w:hAnsi="Garamond"/>
          <w:sz w:val="24"/>
          <w:szCs w:val="24"/>
        </w:rPr>
        <w:t>, 10:00 – 15:00 óra között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  <w:r w:rsidR="00BF0C4E" w:rsidRPr="00CE4942">
        <w:rPr>
          <w:rFonts w:ascii="Garamond" w:hAnsi="Garamond"/>
          <w:sz w:val="24"/>
          <w:szCs w:val="24"/>
        </w:rPr>
        <w:t>kerül megrendezésre.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</w:p>
    <w:p w:rsidR="00E105B2" w:rsidRPr="00CE4942" w:rsidRDefault="00E105B2" w:rsidP="00EB602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A rendezvény helyszíne: Budapesti Gépészeti Szakképzési Centrum MECHATRONIKAI Szakgimnáziuma (1118 Budapest, Rétköz utca 39.)</w:t>
      </w:r>
    </w:p>
    <w:p w:rsidR="003F1CBB" w:rsidRPr="00CE4942" w:rsidRDefault="00E105B2" w:rsidP="003F1CBB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Részvételi szándékát a</w:t>
      </w:r>
      <w:r w:rsidR="007746AA" w:rsidRPr="00CE4942">
        <w:rPr>
          <w:rFonts w:ascii="Garamond" w:hAnsi="Garamond"/>
          <w:sz w:val="24"/>
          <w:szCs w:val="24"/>
        </w:rPr>
        <w:t> </w:t>
      </w:r>
      <w:r w:rsidR="00EB6021" w:rsidRPr="00CE4942">
        <w:rPr>
          <w:rFonts w:ascii="Garamond" w:hAnsi="Garamond"/>
          <w:sz w:val="24"/>
          <w:szCs w:val="24"/>
        </w:rPr>
        <w:t>kérjük</w:t>
      </w:r>
      <w:r w:rsidR="007746AA" w:rsidRPr="00CE4942">
        <w:rPr>
          <w:rFonts w:ascii="Garamond" w:hAnsi="Garamond"/>
          <w:sz w:val="24"/>
          <w:szCs w:val="24"/>
        </w:rPr>
        <w:t xml:space="preserve"> 2017.november 17-én, 12:00-óráig</w:t>
      </w:r>
      <w:r w:rsidR="00A64BAE" w:rsidRPr="00CE4942">
        <w:rPr>
          <w:rFonts w:ascii="Garamond" w:hAnsi="Garamond"/>
          <w:sz w:val="24"/>
          <w:szCs w:val="24"/>
        </w:rPr>
        <w:t xml:space="preserve"> jelezze a </w:t>
      </w:r>
      <w:r w:rsidR="002D4CF8" w:rsidRPr="00CE4942">
        <w:rPr>
          <w:rFonts w:ascii="Garamond" w:hAnsi="Garamond"/>
          <w:sz w:val="24"/>
          <w:szCs w:val="24"/>
        </w:rPr>
        <w:fldChar w:fldCharType="begin"/>
      </w:r>
      <w:r w:rsidR="002D4CF8" w:rsidRPr="00CE4942">
        <w:rPr>
          <w:rFonts w:ascii="Garamond" w:hAnsi="Garamond"/>
          <w:sz w:val="24"/>
          <w:szCs w:val="24"/>
        </w:rPr>
        <w:instrText xml:space="preserve"> HYPERLINK "http://www.deaweb.hu" </w:instrText>
      </w:r>
      <w:r w:rsidR="002D4CF8" w:rsidRPr="00CE4942">
        <w:rPr>
          <w:rFonts w:ascii="Garamond" w:hAnsi="Garamond"/>
          <w:sz w:val="24"/>
          <w:szCs w:val="24"/>
        </w:rPr>
        <w:fldChar w:fldCharType="separate"/>
      </w:r>
      <w:r w:rsidR="00FA21EA" w:rsidRPr="00CE4942">
        <w:rPr>
          <w:rStyle w:val="Hiperhivatkozs"/>
          <w:rFonts w:ascii="Garamond" w:hAnsi="Garamond"/>
          <w:sz w:val="24"/>
          <w:szCs w:val="24"/>
        </w:rPr>
        <w:t>http://www.deaweb.hu</w:t>
      </w:r>
      <w:r w:rsidR="002D4CF8" w:rsidRPr="00CE4942">
        <w:rPr>
          <w:rStyle w:val="Hiperhivatkozs"/>
          <w:rFonts w:ascii="Garamond" w:hAnsi="Garamond"/>
          <w:sz w:val="24"/>
          <w:szCs w:val="24"/>
        </w:rPr>
        <w:fldChar w:fldCharType="end"/>
      </w:r>
      <w:r w:rsidR="00FA21EA" w:rsidRPr="00CE4942">
        <w:rPr>
          <w:rFonts w:ascii="Garamond" w:hAnsi="Garamond"/>
          <w:sz w:val="24"/>
          <w:szCs w:val="24"/>
        </w:rPr>
        <w:t xml:space="preserve"> </w:t>
      </w:r>
      <w:r w:rsidR="007746AA" w:rsidRPr="00CE4942">
        <w:rPr>
          <w:rFonts w:ascii="Garamond" w:hAnsi="Garamond"/>
          <w:sz w:val="24"/>
          <w:szCs w:val="24"/>
        </w:rPr>
        <w:t xml:space="preserve">honlapon </w:t>
      </w:r>
      <w:r w:rsidR="00A64BAE" w:rsidRPr="00CE4942">
        <w:rPr>
          <w:rFonts w:ascii="Garamond" w:hAnsi="Garamond"/>
          <w:sz w:val="24"/>
          <w:szCs w:val="24"/>
        </w:rPr>
        <w:t>2017. november 2-án megnyíló</w:t>
      </w:r>
      <w:r w:rsidR="007746AA" w:rsidRPr="00CE4942">
        <w:rPr>
          <w:rFonts w:ascii="Garamond" w:hAnsi="Garamond"/>
          <w:sz w:val="24"/>
          <w:szCs w:val="24"/>
        </w:rPr>
        <w:t xml:space="preserve">, </w:t>
      </w:r>
      <w:r w:rsidR="00A64BAE" w:rsidRPr="00CE4942">
        <w:rPr>
          <w:rFonts w:ascii="Garamond" w:hAnsi="Garamond"/>
          <w:sz w:val="24"/>
          <w:szCs w:val="24"/>
        </w:rPr>
        <w:t>regisztrációs felületen.</w:t>
      </w:r>
    </w:p>
    <w:p w:rsidR="00E313C6" w:rsidRPr="00CE4942" w:rsidRDefault="00E313C6" w:rsidP="003F1CBB">
      <w:pPr>
        <w:rPr>
          <w:rFonts w:ascii="Garamond" w:hAnsi="Garamond"/>
          <w:sz w:val="24"/>
          <w:szCs w:val="24"/>
        </w:rPr>
      </w:pPr>
    </w:p>
    <w:p w:rsidR="008A0690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Megtisztelőt jelenlétére feltétlenül számítunk!</w:t>
      </w: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Budapest, 2017. október 2</w:t>
      </w:r>
      <w:r w:rsidR="009569F6" w:rsidRPr="00CE4942">
        <w:rPr>
          <w:rFonts w:ascii="Garamond" w:hAnsi="Garamond"/>
          <w:sz w:val="24"/>
          <w:szCs w:val="24"/>
        </w:rPr>
        <w:t>7</w:t>
      </w:r>
      <w:r w:rsidRPr="00CE4942">
        <w:rPr>
          <w:rFonts w:ascii="Garamond" w:hAnsi="Garamond"/>
          <w:sz w:val="24"/>
          <w:szCs w:val="24"/>
        </w:rPr>
        <w:t>.</w:t>
      </w:r>
    </w:p>
    <w:p w:rsidR="00A64BAE" w:rsidRPr="00CE4942" w:rsidRDefault="00A64BAE" w:rsidP="008A0690">
      <w:pPr>
        <w:rPr>
          <w:rFonts w:ascii="Garamond" w:hAnsi="Garamond"/>
          <w:sz w:val="24"/>
          <w:szCs w:val="24"/>
        </w:rPr>
      </w:pPr>
    </w:p>
    <w:p w:rsidR="00CE4942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Koródi Bálint</w:t>
      </w:r>
      <w:r w:rsidR="00CE4942" w:rsidRPr="00CE4942">
        <w:rPr>
          <w:rFonts w:ascii="Garamond" w:hAnsi="Garamond"/>
          <w:sz w:val="24"/>
          <w:szCs w:val="24"/>
        </w:rPr>
        <w:t xml:space="preserve"> s.k. </w:t>
      </w: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elnök</w:t>
      </w:r>
      <w:r w:rsidR="00CE4942" w:rsidRPr="00CE4942">
        <w:rPr>
          <w:rFonts w:ascii="Garamond" w:hAnsi="Garamond"/>
          <w:sz w:val="24"/>
          <w:szCs w:val="24"/>
        </w:rPr>
        <w:t xml:space="preserve"> </w:t>
      </w:r>
    </w:p>
    <w:p w:rsidR="00632156" w:rsidRPr="009569F6" w:rsidRDefault="00632156">
      <w:pPr>
        <w:rPr>
          <w:rFonts w:ascii="Times New Roman" w:hAnsi="Times New Roman"/>
          <w:sz w:val="24"/>
          <w:szCs w:val="24"/>
        </w:rPr>
      </w:pPr>
      <w:r w:rsidRPr="009569F6">
        <w:rPr>
          <w:rFonts w:ascii="Times New Roman" w:hAnsi="Times New Roman"/>
          <w:sz w:val="24"/>
          <w:szCs w:val="24"/>
        </w:rPr>
        <w:br w:type="page"/>
      </w:r>
    </w:p>
    <w:p w:rsidR="00E95C6C" w:rsidRPr="00CE4942" w:rsidRDefault="00E95C6C" w:rsidP="00E95C6C">
      <w:pPr>
        <w:jc w:val="center"/>
        <w:rPr>
          <w:rFonts w:ascii="Garamond" w:hAnsi="Garamond"/>
          <w:b/>
          <w:bCs/>
          <w:sz w:val="32"/>
          <w:szCs w:val="32"/>
        </w:rPr>
      </w:pPr>
      <w:r w:rsidRPr="00CE4942">
        <w:rPr>
          <w:rFonts w:ascii="Garamond" w:hAnsi="Garamond"/>
          <w:b/>
          <w:bCs/>
          <w:sz w:val="32"/>
          <w:szCs w:val="32"/>
        </w:rPr>
        <w:lastRenderedPageBreak/>
        <w:t>Program</w:t>
      </w:r>
    </w:p>
    <w:p w:rsidR="00E95C6C" w:rsidRPr="00CE4942" w:rsidRDefault="00E95C6C" w:rsidP="00E95C6C">
      <w:pPr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09:30 – 10:00  Regisztáció</w:t>
      </w:r>
      <w:bookmarkStart w:id="0" w:name="_GoBack"/>
      <w:bookmarkEnd w:id="0"/>
    </w:p>
    <w:p w:rsidR="00E95C6C" w:rsidRPr="00CE4942" w:rsidRDefault="00E95C6C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10:00 – 10</w:t>
      </w:r>
      <w:r w:rsidR="00BF0C4E" w:rsidRPr="00CE4942">
        <w:rPr>
          <w:rFonts w:ascii="Garamond" w:hAnsi="Garamond"/>
          <w:sz w:val="24"/>
          <w:szCs w:val="24"/>
        </w:rPr>
        <w:t xml:space="preserve">:30  </w:t>
      </w:r>
      <w:r w:rsidRPr="00CE4942">
        <w:rPr>
          <w:rFonts w:ascii="Garamond" w:hAnsi="Garamond"/>
          <w:sz w:val="24"/>
          <w:szCs w:val="24"/>
        </w:rPr>
        <w:t xml:space="preserve">Megnyitó – </w:t>
      </w:r>
      <w:r w:rsidRPr="00CE4942">
        <w:rPr>
          <w:rFonts w:ascii="Garamond" w:hAnsi="Garamond"/>
          <w:sz w:val="24"/>
          <w:szCs w:val="24"/>
        </w:rPr>
        <w:br/>
      </w:r>
      <w:r w:rsidR="00BF0C4E" w:rsidRPr="00CE4942">
        <w:rPr>
          <w:rFonts w:ascii="Garamond" w:hAnsi="Garamond"/>
          <w:b/>
          <w:bCs/>
          <w:sz w:val="24"/>
          <w:szCs w:val="24"/>
        </w:rPr>
        <w:t>Koródi Bálint elnök,</w:t>
      </w:r>
      <w:r w:rsidRPr="00CE4942">
        <w:rPr>
          <w:rFonts w:ascii="Garamond" w:hAnsi="Garamond"/>
          <w:sz w:val="24"/>
          <w:szCs w:val="24"/>
        </w:rPr>
        <w:t xml:space="preserve"> Digitá</w:t>
      </w:r>
      <w:r w:rsidRPr="00CE4942">
        <w:rPr>
          <w:rFonts w:ascii="Garamond" w:hAnsi="Garamond"/>
          <w:sz w:val="24"/>
          <w:szCs w:val="24"/>
          <w:lang w:val="pt-PT"/>
        </w:rPr>
        <w:t>lis Es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lyegyenlős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g Alapítvány</w:t>
      </w:r>
    </w:p>
    <w:p w:rsidR="00BF0C4E" w:rsidRPr="00CE4942" w:rsidRDefault="00BF0C4E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ab/>
      </w:r>
      <w:r w:rsidRPr="00CE4942">
        <w:rPr>
          <w:rFonts w:ascii="Garamond" w:hAnsi="Garamond"/>
          <w:b/>
          <w:sz w:val="24"/>
          <w:szCs w:val="24"/>
        </w:rPr>
        <w:t xml:space="preserve">Dr. Horváth Béla főigazgató, </w:t>
      </w:r>
      <w:r w:rsidRPr="00CE4942">
        <w:rPr>
          <w:rFonts w:ascii="Garamond" w:hAnsi="Garamond"/>
          <w:sz w:val="24"/>
          <w:szCs w:val="24"/>
        </w:rPr>
        <w:t>Budapesti Gépészeti Szakképzési Centrum</w:t>
      </w:r>
    </w:p>
    <w:p w:rsidR="00BF0C4E" w:rsidRPr="00CE4942" w:rsidRDefault="00BF0C4E" w:rsidP="00E95C6C">
      <w:pPr>
        <w:ind w:left="1701" w:hanging="1701"/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10:30 - 10.45  Kávészünet</w:t>
      </w:r>
    </w:p>
    <w:p w:rsidR="00E95C6C" w:rsidRPr="00CE4942" w:rsidRDefault="00BF0C4E" w:rsidP="00E95C6C">
      <w:pPr>
        <w:ind w:left="1701" w:hanging="1701"/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10</w:t>
      </w:r>
      <w:r w:rsidR="00E95C6C" w:rsidRPr="00CE4942">
        <w:rPr>
          <w:rFonts w:ascii="Garamond" w:hAnsi="Garamond"/>
          <w:sz w:val="24"/>
          <w:szCs w:val="24"/>
        </w:rPr>
        <w:t>:</w:t>
      </w:r>
      <w:r w:rsidRPr="00CE4942">
        <w:rPr>
          <w:rFonts w:ascii="Garamond" w:hAnsi="Garamond"/>
          <w:sz w:val="24"/>
          <w:szCs w:val="24"/>
        </w:rPr>
        <w:t>45</w:t>
      </w:r>
      <w:r w:rsidR="00E95C6C" w:rsidRPr="00CE4942">
        <w:rPr>
          <w:rFonts w:ascii="Garamond" w:hAnsi="Garamond"/>
          <w:sz w:val="24"/>
          <w:szCs w:val="24"/>
        </w:rPr>
        <w:t xml:space="preserve"> – </w:t>
      </w:r>
      <w:r w:rsidRPr="00CE4942">
        <w:rPr>
          <w:rFonts w:ascii="Garamond" w:hAnsi="Garamond"/>
          <w:sz w:val="24"/>
          <w:szCs w:val="24"/>
          <w:lang w:val="en-US"/>
        </w:rPr>
        <w:t>11</w:t>
      </w:r>
      <w:r w:rsidR="00E95C6C" w:rsidRPr="00CE4942">
        <w:rPr>
          <w:rFonts w:ascii="Garamond" w:hAnsi="Garamond"/>
          <w:sz w:val="24"/>
          <w:szCs w:val="24"/>
          <w:lang w:val="en-US"/>
        </w:rPr>
        <w:t>:</w:t>
      </w:r>
      <w:r w:rsidRPr="00CE4942">
        <w:rPr>
          <w:rFonts w:ascii="Garamond" w:hAnsi="Garamond"/>
          <w:sz w:val="24"/>
          <w:szCs w:val="24"/>
          <w:lang w:val="en-US"/>
        </w:rPr>
        <w:t>30</w:t>
      </w:r>
      <w:r w:rsidR="00875DCD" w:rsidRPr="00CE4942">
        <w:rPr>
          <w:rFonts w:ascii="Garamond" w:hAnsi="Garamond"/>
          <w:sz w:val="24"/>
          <w:szCs w:val="24"/>
          <w:lang w:val="en-US"/>
        </w:rPr>
        <w:t xml:space="preserve">  </w:t>
      </w:r>
      <w:proofErr w:type="spellStart"/>
      <w:r w:rsidR="00875DCD" w:rsidRPr="00CE4942">
        <w:rPr>
          <w:rFonts w:ascii="Garamond" w:hAnsi="Garamond"/>
          <w:sz w:val="24"/>
          <w:szCs w:val="24"/>
          <w:lang w:val="en-US"/>
        </w:rPr>
        <w:t>Bemu</w:t>
      </w:r>
      <w:r w:rsidRPr="00CE4942">
        <w:rPr>
          <w:rFonts w:ascii="Garamond" w:hAnsi="Garamond"/>
          <w:sz w:val="24"/>
          <w:szCs w:val="24"/>
          <w:lang w:val="en-US"/>
        </w:rPr>
        <w:t>tató</w:t>
      </w:r>
      <w:proofErr w:type="spellEnd"/>
      <w:r w:rsidRPr="00CE494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C5216" w:rsidRPr="00CE4942">
        <w:rPr>
          <w:rFonts w:ascii="Garamond" w:hAnsi="Garamond"/>
          <w:sz w:val="24"/>
          <w:szCs w:val="24"/>
          <w:lang w:val="en-US"/>
        </w:rPr>
        <w:t>tanórák</w:t>
      </w:r>
      <w:proofErr w:type="spellEnd"/>
      <w:r w:rsidR="00875DCD" w:rsidRPr="00CE4942">
        <w:rPr>
          <w:rFonts w:ascii="Garamond" w:hAnsi="Garamond"/>
          <w:sz w:val="24"/>
          <w:szCs w:val="24"/>
          <w:lang w:val="en-US"/>
        </w:rPr>
        <w:t xml:space="preserve"> </w:t>
      </w:r>
      <w:r w:rsidRPr="00CE4942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Pr="00CE4942">
        <w:rPr>
          <w:rFonts w:ascii="Garamond" w:hAnsi="Garamond"/>
          <w:sz w:val="24"/>
          <w:szCs w:val="24"/>
          <w:lang w:val="en-US"/>
        </w:rPr>
        <w:t>Informatika</w:t>
      </w:r>
      <w:proofErr w:type="spellEnd"/>
      <w:r w:rsidRPr="00CE4942">
        <w:rPr>
          <w:rFonts w:ascii="Garamond" w:hAnsi="Garamond"/>
          <w:sz w:val="24"/>
          <w:szCs w:val="24"/>
          <w:lang w:val="en-US"/>
        </w:rPr>
        <w:t xml:space="preserve"> – </w:t>
      </w:r>
      <w:proofErr w:type="spellStart"/>
      <w:r w:rsidRPr="00CE4942">
        <w:rPr>
          <w:rFonts w:ascii="Garamond" w:hAnsi="Garamond"/>
          <w:sz w:val="24"/>
          <w:szCs w:val="24"/>
          <w:lang w:val="en-US"/>
        </w:rPr>
        <w:t>Matematika</w:t>
      </w:r>
      <w:proofErr w:type="spellEnd"/>
      <w:r w:rsidRPr="00CE4942">
        <w:rPr>
          <w:rFonts w:ascii="Garamond" w:hAnsi="Garamond"/>
          <w:sz w:val="24"/>
          <w:szCs w:val="24"/>
          <w:lang w:val="en-US"/>
        </w:rPr>
        <w:t>)</w:t>
      </w:r>
    </w:p>
    <w:p w:rsidR="00E95C6C" w:rsidRPr="00CE4942" w:rsidRDefault="00E95C6C" w:rsidP="00E95C6C">
      <w:pPr>
        <w:ind w:left="1701" w:hanging="1701"/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  <w:lang w:val="de-DE"/>
        </w:rPr>
        <w:t>1</w:t>
      </w:r>
      <w:r w:rsidR="00875DCD" w:rsidRPr="00CE4942">
        <w:rPr>
          <w:rFonts w:ascii="Garamond" w:hAnsi="Garamond"/>
          <w:sz w:val="24"/>
          <w:szCs w:val="24"/>
          <w:lang w:val="de-DE"/>
        </w:rPr>
        <w:t>1</w:t>
      </w:r>
      <w:r w:rsidRPr="00CE4942">
        <w:rPr>
          <w:rFonts w:ascii="Garamond" w:hAnsi="Garamond"/>
          <w:sz w:val="24"/>
          <w:szCs w:val="24"/>
          <w:lang w:val="de-DE"/>
        </w:rPr>
        <w:t>:</w:t>
      </w:r>
      <w:r w:rsidR="00875DCD" w:rsidRPr="00CE4942">
        <w:rPr>
          <w:rFonts w:ascii="Garamond" w:hAnsi="Garamond"/>
          <w:sz w:val="24"/>
          <w:szCs w:val="24"/>
          <w:lang w:val="de-DE"/>
        </w:rPr>
        <w:t>3</w:t>
      </w:r>
      <w:r w:rsidRPr="00CE4942">
        <w:rPr>
          <w:rFonts w:ascii="Garamond" w:hAnsi="Garamond"/>
          <w:sz w:val="24"/>
          <w:szCs w:val="24"/>
          <w:lang w:val="de-DE"/>
        </w:rPr>
        <w:t xml:space="preserve">0 </w:t>
      </w:r>
      <w:r w:rsidRPr="00CE4942">
        <w:rPr>
          <w:rFonts w:ascii="Garamond" w:hAnsi="Garamond"/>
          <w:sz w:val="24"/>
          <w:szCs w:val="24"/>
        </w:rPr>
        <w:t xml:space="preserve">– </w:t>
      </w:r>
      <w:proofErr w:type="gramStart"/>
      <w:r w:rsidRPr="00CE4942">
        <w:rPr>
          <w:rFonts w:ascii="Garamond" w:hAnsi="Garamond"/>
          <w:sz w:val="24"/>
          <w:szCs w:val="24"/>
        </w:rPr>
        <w:t>1</w:t>
      </w:r>
      <w:r w:rsidR="00875DCD" w:rsidRPr="00CE4942">
        <w:rPr>
          <w:rFonts w:ascii="Garamond" w:hAnsi="Garamond"/>
          <w:sz w:val="24"/>
          <w:szCs w:val="24"/>
        </w:rPr>
        <w:t>2:0</w:t>
      </w:r>
      <w:r w:rsidRPr="00CE4942">
        <w:rPr>
          <w:rFonts w:ascii="Garamond" w:hAnsi="Garamond"/>
          <w:sz w:val="24"/>
          <w:szCs w:val="24"/>
        </w:rPr>
        <w:t xml:space="preserve">0  </w:t>
      </w:r>
      <w:r w:rsidR="00CE4942">
        <w:rPr>
          <w:rFonts w:ascii="Garamond" w:hAnsi="Garamond"/>
          <w:sz w:val="24"/>
          <w:szCs w:val="24"/>
        </w:rPr>
        <w:t>A</w:t>
      </w:r>
      <w:proofErr w:type="gramEnd"/>
      <w:r w:rsidR="00CE4942">
        <w:rPr>
          <w:rFonts w:ascii="Garamond" w:hAnsi="Garamond"/>
          <w:sz w:val="24"/>
          <w:szCs w:val="24"/>
        </w:rPr>
        <w:t xml:space="preserve"> </w:t>
      </w:r>
      <w:r w:rsidR="00875DCD" w:rsidRPr="00CE4942">
        <w:rPr>
          <w:rFonts w:ascii="Garamond" w:hAnsi="Garamond"/>
          <w:sz w:val="24"/>
          <w:szCs w:val="24"/>
        </w:rPr>
        <w:t>bemutató tanórai tapasztalatok megbeszélése</w:t>
      </w:r>
    </w:p>
    <w:p w:rsidR="00E95C6C" w:rsidRPr="00CE4942" w:rsidRDefault="00875DCD" w:rsidP="00E95C6C">
      <w:pPr>
        <w:ind w:left="1701" w:hanging="1701"/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12</w:t>
      </w:r>
      <w:r w:rsidR="00E95C6C" w:rsidRPr="00CE4942">
        <w:rPr>
          <w:rFonts w:ascii="Garamond" w:hAnsi="Garamond"/>
          <w:sz w:val="24"/>
          <w:szCs w:val="24"/>
        </w:rPr>
        <w:t>:</w:t>
      </w:r>
      <w:r w:rsidRPr="00CE4942">
        <w:rPr>
          <w:rFonts w:ascii="Garamond" w:hAnsi="Garamond"/>
          <w:sz w:val="24"/>
          <w:szCs w:val="24"/>
        </w:rPr>
        <w:t>00</w:t>
      </w:r>
      <w:r w:rsidR="00E95C6C" w:rsidRPr="00CE4942">
        <w:rPr>
          <w:rFonts w:ascii="Garamond" w:hAnsi="Garamond"/>
          <w:sz w:val="24"/>
          <w:szCs w:val="24"/>
        </w:rPr>
        <w:t xml:space="preserve"> – 1</w:t>
      </w:r>
      <w:r w:rsidRPr="00CE4942">
        <w:rPr>
          <w:rFonts w:ascii="Garamond" w:hAnsi="Garamond"/>
          <w:sz w:val="24"/>
          <w:szCs w:val="24"/>
        </w:rPr>
        <w:t>2</w:t>
      </w:r>
      <w:r w:rsidR="00E95C6C" w:rsidRPr="00CE4942">
        <w:rPr>
          <w:rFonts w:ascii="Garamond" w:hAnsi="Garamond"/>
          <w:sz w:val="24"/>
          <w:szCs w:val="24"/>
        </w:rPr>
        <w:t>:</w:t>
      </w:r>
      <w:r w:rsidRPr="00CE4942">
        <w:rPr>
          <w:rFonts w:ascii="Garamond" w:hAnsi="Garamond"/>
          <w:sz w:val="24"/>
          <w:szCs w:val="24"/>
        </w:rPr>
        <w:t>45</w:t>
      </w:r>
      <w:r w:rsidR="00E95C6C" w:rsidRPr="00CE4942">
        <w:rPr>
          <w:rFonts w:ascii="Garamond" w:hAnsi="Garamond"/>
          <w:sz w:val="24"/>
          <w:szCs w:val="24"/>
        </w:rPr>
        <w:t xml:space="preserve">  </w:t>
      </w:r>
      <w:r w:rsidRPr="00CE4942">
        <w:rPr>
          <w:rFonts w:ascii="Garamond" w:hAnsi="Garamond"/>
          <w:sz w:val="24"/>
          <w:szCs w:val="24"/>
        </w:rPr>
        <w:t>Szendvicsebéd</w:t>
      </w:r>
    </w:p>
    <w:p w:rsidR="00875DCD" w:rsidRPr="00CE4942" w:rsidRDefault="00E95C6C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</w:t>
      </w:r>
      <w:r w:rsidR="00875DCD" w:rsidRPr="00CE4942">
        <w:rPr>
          <w:rFonts w:ascii="Garamond" w:hAnsi="Garamond"/>
          <w:sz w:val="24"/>
          <w:szCs w:val="24"/>
        </w:rPr>
        <w:t>2</w:t>
      </w:r>
      <w:r w:rsidRPr="00CE4942">
        <w:rPr>
          <w:rFonts w:ascii="Garamond" w:hAnsi="Garamond"/>
          <w:sz w:val="24"/>
          <w:szCs w:val="24"/>
        </w:rPr>
        <w:t>:</w:t>
      </w:r>
      <w:r w:rsidR="00875DCD" w:rsidRPr="00CE4942">
        <w:rPr>
          <w:rFonts w:ascii="Garamond" w:hAnsi="Garamond"/>
          <w:sz w:val="24"/>
          <w:szCs w:val="24"/>
        </w:rPr>
        <w:t>45</w:t>
      </w:r>
      <w:r w:rsidRPr="00CE4942">
        <w:rPr>
          <w:rFonts w:ascii="Garamond" w:hAnsi="Garamond"/>
          <w:sz w:val="24"/>
          <w:szCs w:val="24"/>
        </w:rPr>
        <w:t xml:space="preserve"> – </w:t>
      </w:r>
      <w:r w:rsidR="00875DCD" w:rsidRPr="00CE4942">
        <w:rPr>
          <w:rFonts w:ascii="Garamond" w:hAnsi="Garamond"/>
          <w:sz w:val="24"/>
          <w:szCs w:val="24"/>
        </w:rPr>
        <w:t>14</w:t>
      </w:r>
      <w:r w:rsidRPr="00CE4942">
        <w:rPr>
          <w:rFonts w:ascii="Garamond" w:hAnsi="Garamond"/>
          <w:sz w:val="24"/>
          <w:szCs w:val="24"/>
        </w:rPr>
        <w:t>:</w:t>
      </w:r>
      <w:r w:rsidR="004C5216" w:rsidRPr="00CE4942">
        <w:rPr>
          <w:rFonts w:ascii="Garamond" w:hAnsi="Garamond"/>
          <w:sz w:val="24"/>
          <w:szCs w:val="24"/>
        </w:rPr>
        <w:t>15</w:t>
      </w:r>
      <w:r w:rsidRPr="00CE4942">
        <w:rPr>
          <w:rFonts w:ascii="Garamond" w:hAnsi="Garamond"/>
          <w:sz w:val="24"/>
          <w:szCs w:val="24"/>
        </w:rPr>
        <w:t xml:space="preserve">  </w:t>
      </w:r>
      <w:r w:rsidR="00875DCD" w:rsidRPr="00CE4942">
        <w:rPr>
          <w:rFonts w:ascii="Garamond" w:hAnsi="Garamond"/>
          <w:sz w:val="24"/>
          <w:szCs w:val="24"/>
        </w:rPr>
        <w:t xml:space="preserve">„Óravázlatbörze“ </w:t>
      </w:r>
      <w:r w:rsidRPr="00CE4942">
        <w:rPr>
          <w:rFonts w:ascii="Garamond" w:hAnsi="Garamond"/>
          <w:sz w:val="24"/>
          <w:szCs w:val="24"/>
        </w:rPr>
        <w:t xml:space="preserve"> –</w:t>
      </w:r>
      <w:r w:rsidR="00875DCD" w:rsidRPr="00CE4942">
        <w:rPr>
          <w:rFonts w:ascii="Garamond" w:hAnsi="Garamond"/>
          <w:sz w:val="24"/>
          <w:szCs w:val="24"/>
        </w:rPr>
        <w:t xml:space="preserve"> tapasztalatcsere, együttműk</w:t>
      </w:r>
      <w:r w:rsidR="00CE4942">
        <w:rPr>
          <w:rFonts w:ascii="Garamond" w:hAnsi="Garamond"/>
          <w:sz w:val="24"/>
          <w:szCs w:val="24"/>
        </w:rPr>
        <w:t xml:space="preserve">ödési lehetőségek áttekintése a </w:t>
      </w:r>
      <w:r w:rsidR="00875DCD" w:rsidRPr="00CE4942">
        <w:rPr>
          <w:rFonts w:ascii="Garamond" w:hAnsi="Garamond"/>
          <w:sz w:val="24"/>
          <w:szCs w:val="24"/>
        </w:rPr>
        <w:t>pedagógusok részére</w:t>
      </w:r>
    </w:p>
    <w:p w:rsidR="00E95C6C" w:rsidRPr="00CE4942" w:rsidRDefault="004C5216" w:rsidP="00875DCD">
      <w:pPr>
        <w:ind w:left="1701"/>
        <w:rPr>
          <w:rFonts w:ascii="Garamond" w:hAnsi="Garamond"/>
          <w:bCs/>
          <w:sz w:val="24"/>
          <w:szCs w:val="24"/>
          <w:lang w:val="sv-SE"/>
        </w:rPr>
      </w:pPr>
      <w:r w:rsidRPr="00CE4942">
        <w:rPr>
          <w:rFonts w:ascii="Garamond" w:hAnsi="Garamond"/>
          <w:bCs/>
          <w:sz w:val="24"/>
          <w:szCs w:val="24"/>
          <w:lang w:val="sv-SE"/>
        </w:rPr>
        <w:t xml:space="preserve">”A </w:t>
      </w:r>
      <w:r w:rsidR="00875DCD" w:rsidRPr="00CE4942">
        <w:rPr>
          <w:rFonts w:ascii="Garamond" w:hAnsi="Garamond"/>
          <w:bCs/>
          <w:sz w:val="24"/>
          <w:szCs w:val="24"/>
          <w:lang w:val="sv-SE"/>
        </w:rPr>
        <w:t>KIP módszertan alkalmazása intézményi szinten</w:t>
      </w:r>
      <w:r w:rsidRPr="00CE4942">
        <w:rPr>
          <w:rFonts w:ascii="Garamond" w:hAnsi="Garamond"/>
          <w:bCs/>
          <w:sz w:val="24"/>
          <w:szCs w:val="24"/>
          <w:lang w:val="sv-SE"/>
        </w:rPr>
        <w:t>”- Intézményvezetői</w:t>
      </w:r>
      <w:r w:rsidRPr="00CE4942">
        <w:rPr>
          <w:rFonts w:ascii="Garamond" w:hAnsi="Garamond"/>
          <w:b/>
          <w:bCs/>
          <w:sz w:val="24"/>
          <w:szCs w:val="24"/>
          <w:lang w:val="sv-SE"/>
        </w:rPr>
        <w:t xml:space="preserve"> </w:t>
      </w:r>
      <w:r w:rsidRPr="00CE4942">
        <w:rPr>
          <w:rFonts w:ascii="Garamond" w:hAnsi="Garamond"/>
          <w:bCs/>
          <w:sz w:val="24"/>
          <w:szCs w:val="24"/>
          <w:lang w:val="sv-SE"/>
        </w:rPr>
        <w:t>diskurzus a tapasztalatokról, lehetőségekről, együttműködésről.</w:t>
      </w:r>
    </w:p>
    <w:p w:rsidR="004C5216" w:rsidRPr="00CE4942" w:rsidRDefault="004C5216" w:rsidP="004C5216">
      <w:pPr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bCs/>
          <w:sz w:val="24"/>
          <w:szCs w:val="24"/>
          <w:lang w:val="sv-SE"/>
        </w:rPr>
        <w:t>14:15 - 14.30  Kávészünet</w:t>
      </w:r>
    </w:p>
    <w:p w:rsidR="004C5216" w:rsidRPr="00CE4942" w:rsidRDefault="004C5216" w:rsidP="004C5216">
      <w:pPr>
        <w:ind w:left="1701" w:hanging="1701"/>
        <w:rPr>
          <w:rFonts w:ascii="Garamond" w:hAnsi="Garamond"/>
          <w:sz w:val="24"/>
          <w:szCs w:val="24"/>
          <w:lang w:val="nl-NL"/>
        </w:rPr>
      </w:pPr>
      <w:r w:rsidRPr="00CE4942">
        <w:rPr>
          <w:rFonts w:ascii="Garamond" w:hAnsi="Garamond"/>
          <w:sz w:val="24"/>
          <w:szCs w:val="24"/>
          <w:lang w:val="de-DE"/>
        </w:rPr>
        <w:t>14</w:t>
      </w:r>
      <w:r w:rsidR="00E95C6C" w:rsidRPr="00CE4942">
        <w:rPr>
          <w:rFonts w:ascii="Garamond" w:hAnsi="Garamond"/>
          <w:sz w:val="24"/>
          <w:szCs w:val="24"/>
          <w:lang w:val="de-DE"/>
        </w:rPr>
        <w:t>:</w:t>
      </w:r>
      <w:r w:rsidRPr="00CE4942">
        <w:rPr>
          <w:rFonts w:ascii="Garamond" w:hAnsi="Garamond"/>
          <w:sz w:val="24"/>
          <w:szCs w:val="24"/>
          <w:lang w:val="de-DE"/>
        </w:rPr>
        <w:t>30</w:t>
      </w:r>
      <w:r w:rsidR="00E95C6C" w:rsidRPr="00CE4942">
        <w:rPr>
          <w:rFonts w:ascii="Garamond" w:hAnsi="Garamond"/>
          <w:sz w:val="24"/>
          <w:szCs w:val="24"/>
          <w:lang w:val="de-DE"/>
        </w:rPr>
        <w:t xml:space="preserve"> </w:t>
      </w:r>
      <w:r w:rsidR="00E95C6C" w:rsidRPr="00CE4942">
        <w:rPr>
          <w:rFonts w:ascii="Garamond" w:hAnsi="Garamond"/>
          <w:sz w:val="24"/>
          <w:szCs w:val="24"/>
        </w:rPr>
        <w:t xml:space="preserve">– </w:t>
      </w:r>
      <w:proofErr w:type="gramStart"/>
      <w:r w:rsidRPr="00CE4942">
        <w:rPr>
          <w:rFonts w:ascii="Garamond" w:hAnsi="Garamond"/>
          <w:sz w:val="24"/>
          <w:szCs w:val="24"/>
          <w:lang w:val="nl-NL"/>
        </w:rPr>
        <w:t>15:00</w:t>
      </w:r>
      <w:r w:rsidR="00E95C6C" w:rsidRPr="00CE4942">
        <w:rPr>
          <w:rFonts w:ascii="Garamond" w:hAnsi="Garamond"/>
          <w:sz w:val="24"/>
          <w:szCs w:val="24"/>
          <w:lang w:val="nl-NL"/>
        </w:rPr>
        <w:t xml:space="preserve">  </w:t>
      </w:r>
      <w:r w:rsidRPr="00CE4942">
        <w:rPr>
          <w:rFonts w:ascii="Garamond" w:hAnsi="Garamond"/>
          <w:sz w:val="24"/>
          <w:szCs w:val="24"/>
          <w:lang w:val="nl-NL"/>
        </w:rPr>
        <w:t>A</w:t>
      </w:r>
      <w:proofErr w:type="gramEnd"/>
      <w:r w:rsidRPr="00CE4942">
        <w:rPr>
          <w:rFonts w:ascii="Garamond" w:hAnsi="Garamond"/>
          <w:sz w:val="24"/>
          <w:szCs w:val="24"/>
          <w:lang w:val="nl-NL"/>
        </w:rPr>
        <w:t xml:space="preserve"> Műhelymunka összefoglalása, tapasztalatok, javaslatok, zárszó </w:t>
      </w:r>
    </w:p>
    <w:p w:rsidR="00E95C6C" w:rsidRPr="00CE4942" w:rsidRDefault="004C5216" w:rsidP="004C5216">
      <w:pPr>
        <w:ind w:left="1701"/>
        <w:rPr>
          <w:rFonts w:ascii="Garamond" w:hAnsi="Garamond"/>
          <w:sz w:val="24"/>
          <w:szCs w:val="24"/>
          <w:lang w:val="nl-NL"/>
        </w:rPr>
      </w:pPr>
      <w:r w:rsidRPr="00CE4942">
        <w:rPr>
          <w:rFonts w:ascii="Garamond" w:hAnsi="Garamond"/>
          <w:b/>
          <w:sz w:val="24"/>
          <w:szCs w:val="24"/>
          <w:lang w:val="nl-NL"/>
        </w:rPr>
        <w:t>B. Nagy Éva</w:t>
      </w:r>
      <w:r w:rsidRPr="00CE4942">
        <w:rPr>
          <w:rFonts w:ascii="Garamond" w:hAnsi="Garamond"/>
          <w:sz w:val="24"/>
          <w:szCs w:val="24"/>
          <w:lang w:val="nl-NL"/>
        </w:rPr>
        <w:t xml:space="preserve"> </w:t>
      </w:r>
      <w:r w:rsidRPr="00CE4942">
        <w:rPr>
          <w:rFonts w:ascii="Garamond" w:hAnsi="Garamond"/>
          <w:b/>
          <w:sz w:val="24"/>
          <w:szCs w:val="24"/>
          <w:lang w:val="nl-NL"/>
        </w:rPr>
        <w:t>tanácsadó</w:t>
      </w:r>
      <w:r w:rsidRPr="00CE4942">
        <w:rPr>
          <w:rFonts w:ascii="Garamond" w:hAnsi="Garamond"/>
          <w:sz w:val="24"/>
          <w:szCs w:val="24"/>
          <w:lang w:val="nl-NL"/>
        </w:rPr>
        <w:t>, Digitális Esélyegyenlőség alapítvány</w:t>
      </w:r>
    </w:p>
    <w:p w:rsidR="008A0690" w:rsidRPr="00CE4942" w:rsidRDefault="004C5216" w:rsidP="004C5216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  <w:lang w:val="nl-NL"/>
        </w:rPr>
        <w:tab/>
      </w:r>
      <w:r w:rsidRPr="00CE4942">
        <w:rPr>
          <w:rFonts w:ascii="Garamond" w:hAnsi="Garamond"/>
          <w:b/>
          <w:sz w:val="24"/>
          <w:szCs w:val="24"/>
          <w:lang w:val="nl-NL"/>
        </w:rPr>
        <w:t>Szokolainé Takács Erzsébet igazgató</w:t>
      </w:r>
      <w:r w:rsidRPr="00CE4942">
        <w:rPr>
          <w:rFonts w:ascii="Garamond" w:hAnsi="Garamond"/>
          <w:sz w:val="24"/>
          <w:szCs w:val="24"/>
          <w:lang w:val="nl-NL"/>
        </w:rPr>
        <w:t xml:space="preserve">, </w:t>
      </w:r>
      <w:r w:rsidRPr="00CE4942">
        <w:rPr>
          <w:rFonts w:ascii="Garamond" w:hAnsi="Garamond"/>
          <w:sz w:val="24"/>
          <w:szCs w:val="24"/>
        </w:rPr>
        <w:t>Budapesti Gépészeti Szakképzési Centrum Mechatronikai Szakgimnáziuma</w:t>
      </w:r>
    </w:p>
    <w:sectPr w:rsidR="008A0690" w:rsidRPr="00CE4942" w:rsidSect="00C35FD0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48" w:rsidRDefault="001E2D48" w:rsidP="004A5B48">
      <w:pPr>
        <w:spacing w:after="0" w:line="240" w:lineRule="auto"/>
      </w:pPr>
      <w:r>
        <w:separator/>
      </w:r>
    </w:p>
  </w:endnote>
  <w:endnote w:type="continuationSeparator" w:id="0">
    <w:p w:rsidR="001E2D48" w:rsidRDefault="001E2D48" w:rsidP="004A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48" w:rsidRDefault="004A5B48">
    <w:pPr>
      <w:pStyle w:val="llb"/>
    </w:pPr>
  </w:p>
  <w:p w:rsidR="00903DA7" w:rsidRDefault="007F747B" w:rsidP="007F747B">
    <w:pPr>
      <w:pStyle w:val="llb"/>
      <w:jc w:val="center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</w:rPr>
      <w:drawing>
        <wp:inline distT="0" distB="0" distL="0" distR="0" wp14:anchorId="63C90C53" wp14:editId="6F4DAEAD">
          <wp:extent cx="2268224" cy="716280"/>
          <wp:effectExtent l="0" t="0" r="0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209" cy="73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DA7" w:rsidRDefault="00903DA7" w:rsidP="00BC326C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48" w:rsidRDefault="001E2D48" w:rsidP="004A5B48">
      <w:pPr>
        <w:spacing w:after="0" w:line="240" w:lineRule="auto"/>
      </w:pPr>
      <w:r>
        <w:separator/>
      </w:r>
    </w:p>
  </w:footnote>
  <w:footnote w:type="continuationSeparator" w:id="0">
    <w:p w:rsidR="001E2D48" w:rsidRDefault="001E2D48" w:rsidP="004A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75" w:rsidRDefault="00D11B75" w:rsidP="00D11B75">
    <w:pPr>
      <w:pStyle w:val="lfej"/>
      <w:jc w:val="right"/>
      <w:rPr>
        <w:rStyle w:val="Hiperhivatkozs"/>
        <w:rFonts w:ascii="Times New Roman" w:hAnsi="Times New Roman" w:cs="Times New Roman"/>
        <w:b/>
        <w:sz w:val="32"/>
        <w:szCs w:val="36"/>
      </w:rPr>
    </w:pPr>
    <w:r w:rsidRPr="00D11B75">
      <w:rPr>
        <w:rFonts w:ascii="Times New Roman" w:hAnsi="Times New Roman" w:cs="Times New Roman"/>
        <w:b/>
        <w:noProof/>
        <w:color w:val="0070C0"/>
        <w:sz w:val="32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0D4BE1DA" wp14:editId="332423FD">
          <wp:simplePos x="0" y="0"/>
          <wp:positionH relativeFrom="column">
            <wp:posOffset>-511175</wp:posOffset>
          </wp:positionH>
          <wp:positionV relativeFrom="paragraph">
            <wp:posOffset>-185420</wp:posOffset>
          </wp:positionV>
          <wp:extent cx="1889760" cy="481330"/>
          <wp:effectExtent l="0" t="0" r="0" b="0"/>
          <wp:wrapTight wrapText="bothSides">
            <wp:wrapPolygon edited="0">
              <wp:start x="0" y="0"/>
              <wp:lineTo x="0" y="20517"/>
              <wp:lineTo x="21339" y="20517"/>
              <wp:lineTo x="21339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iperhivatkozs"/>
          <w:rFonts w:ascii="Times New Roman" w:hAnsi="Times New Roman" w:cs="Times New Roman"/>
          <w:b/>
          <w:sz w:val="32"/>
          <w:szCs w:val="36"/>
        </w:rPr>
        <w:t>www.skhu.eu</w:t>
      </w:r>
    </w:hyperlink>
  </w:p>
  <w:p w:rsidR="00D11B75" w:rsidRDefault="00D11B75" w:rsidP="004A5B48">
    <w:pPr>
      <w:pStyle w:val="lfej"/>
      <w:jc w:val="right"/>
      <w:rPr>
        <w:rStyle w:val="Hiperhivatkozs"/>
        <w:rFonts w:ascii="Times New Roman" w:hAnsi="Times New Roman" w:cs="Times New Roman"/>
        <w:b/>
        <w:sz w:val="36"/>
        <w:szCs w:val="36"/>
      </w:rPr>
    </w:pPr>
  </w:p>
  <w:tbl>
    <w:tblPr>
      <w:tblStyle w:val="Rcsostblzat"/>
      <w:tblW w:w="5475" w:type="pct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691"/>
    </w:tblGrid>
    <w:tr w:rsidR="00E03D9D" w:rsidRPr="00E03D9D" w:rsidTr="00E03D9D">
      <w:tc>
        <w:tcPr>
          <w:tcW w:w="2686" w:type="pct"/>
        </w:tcPr>
        <w:p w:rsidR="00D11B75" w:rsidRPr="003B1C27" w:rsidRDefault="00E03D9D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PARTNERSÉGET ÉPÍTÜNK</w:t>
          </w:r>
        </w:p>
      </w:tc>
      <w:tc>
        <w:tcPr>
          <w:tcW w:w="2314" w:type="pct"/>
        </w:tcPr>
        <w:p w:rsidR="00D11B75" w:rsidRPr="003B1C27" w:rsidRDefault="00E03D9D" w:rsidP="004A5B48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BUDUJEME PARTNERTSVÁ</w:t>
          </w:r>
        </w:p>
      </w:tc>
    </w:tr>
    <w:tr w:rsidR="00E03D9D" w:rsidRPr="00E03D9D" w:rsidTr="00E03D9D">
      <w:tc>
        <w:tcPr>
          <w:tcW w:w="2686" w:type="pct"/>
        </w:tcPr>
        <w:p w:rsidR="00D11B75" w:rsidRPr="003B1C27" w:rsidRDefault="00E03D9D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EURÓPAI REGIONÁLIS FEJLESZTÉSI ALAP</w:t>
          </w:r>
        </w:p>
      </w:tc>
      <w:tc>
        <w:tcPr>
          <w:tcW w:w="2314" w:type="pct"/>
        </w:tcPr>
        <w:p w:rsidR="00D11B75" w:rsidRPr="003B1C27" w:rsidRDefault="00E03D9D" w:rsidP="00D11B75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EURÓPSKY FOND REGIONÁLNEHO ROZVOJA</w:t>
          </w:r>
        </w:p>
      </w:tc>
    </w:tr>
    <w:tr w:rsidR="00095762" w:rsidRPr="00E03D9D" w:rsidTr="00E03D9D">
      <w:tc>
        <w:tcPr>
          <w:tcW w:w="2686" w:type="pct"/>
        </w:tcPr>
        <w:p w:rsidR="00095762" w:rsidRPr="003B1C27" w:rsidRDefault="00095762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</w:p>
      </w:tc>
      <w:tc>
        <w:tcPr>
          <w:tcW w:w="2314" w:type="pct"/>
        </w:tcPr>
        <w:p w:rsidR="00095762" w:rsidRPr="003B1C27" w:rsidRDefault="00095762" w:rsidP="00D11B75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</w:p>
      </w:tc>
    </w:tr>
    <w:tr w:rsidR="00095762" w:rsidRPr="00E03D9D" w:rsidTr="00095762">
      <w:tc>
        <w:tcPr>
          <w:tcW w:w="5000" w:type="pct"/>
          <w:gridSpan w:val="2"/>
        </w:tcPr>
        <w:p w:rsidR="00095762" w:rsidRPr="003B1C27" w:rsidRDefault="00095762" w:rsidP="00095762">
          <w:pPr>
            <w:pStyle w:val="lfej"/>
            <w:jc w:val="center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___________________________________________________________________________________</w:t>
          </w:r>
        </w:p>
      </w:tc>
    </w:tr>
  </w:tbl>
  <w:p w:rsidR="004A5B48" w:rsidRDefault="004A5B48" w:rsidP="00E03D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F4"/>
    <w:rsid w:val="00020FDE"/>
    <w:rsid w:val="00022A7A"/>
    <w:rsid w:val="00092F2A"/>
    <w:rsid w:val="00095762"/>
    <w:rsid w:val="000C43A1"/>
    <w:rsid w:val="00161AD3"/>
    <w:rsid w:val="00174726"/>
    <w:rsid w:val="001804EB"/>
    <w:rsid w:val="001A4DB4"/>
    <w:rsid w:val="001C3EF2"/>
    <w:rsid w:val="001E2D48"/>
    <w:rsid w:val="00206DDE"/>
    <w:rsid w:val="002402DA"/>
    <w:rsid w:val="0027087C"/>
    <w:rsid w:val="002904E6"/>
    <w:rsid w:val="00296527"/>
    <w:rsid w:val="002D4CF8"/>
    <w:rsid w:val="002E1D39"/>
    <w:rsid w:val="00315EE0"/>
    <w:rsid w:val="00353433"/>
    <w:rsid w:val="00362AE8"/>
    <w:rsid w:val="00364878"/>
    <w:rsid w:val="003864D4"/>
    <w:rsid w:val="003B1C27"/>
    <w:rsid w:val="003B5782"/>
    <w:rsid w:val="003F1CBB"/>
    <w:rsid w:val="004054D2"/>
    <w:rsid w:val="00456A1D"/>
    <w:rsid w:val="00495D63"/>
    <w:rsid w:val="004A5B48"/>
    <w:rsid w:val="004C4D03"/>
    <w:rsid w:val="004C5216"/>
    <w:rsid w:val="005245BD"/>
    <w:rsid w:val="00534705"/>
    <w:rsid w:val="00567856"/>
    <w:rsid w:val="00583108"/>
    <w:rsid w:val="005A2788"/>
    <w:rsid w:val="00632156"/>
    <w:rsid w:val="00643DFB"/>
    <w:rsid w:val="006E067B"/>
    <w:rsid w:val="006F3D74"/>
    <w:rsid w:val="00702843"/>
    <w:rsid w:val="00760CD9"/>
    <w:rsid w:val="00765041"/>
    <w:rsid w:val="007746AA"/>
    <w:rsid w:val="007F747B"/>
    <w:rsid w:val="00831E0F"/>
    <w:rsid w:val="008646ED"/>
    <w:rsid w:val="00875DCD"/>
    <w:rsid w:val="008A0690"/>
    <w:rsid w:val="008B02DA"/>
    <w:rsid w:val="00903DA7"/>
    <w:rsid w:val="009569F6"/>
    <w:rsid w:val="00972D1A"/>
    <w:rsid w:val="00A073B6"/>
    <w:rsid w:val="00A21B55"/>
    <w:rsid w:val="00A3074C"/>
    <w:rsid w:val="00A64BAE"/>
    <w:rsid w:val="00A71B21"/>
    <w:rsid w:val="00AA7211"/>
    <w:rsid w:val="00AC037D"/>
    <w:rsid w:val="00AC6F59"/>
    <w:rsid w:val="00BC2C99"/>
    <w:rsid w:val="00BC326C"/>
    <w:rsid w:val="00BF0C4E"/>
    <w:rsid w:val="00C33384"/>
    <w:rsid w:val="00C35FD0"/>
    <w:rsid w:val="00C868EE"/>
    <w:rsid w:val="00CE4942"/>
    <w:rsid w:val="00CE559D"/>
    <w:rsid w:val="00CF75F4"/>
    <w:rsid w:val="00D11B75"/>
    <w:rsid w:val="00DA0391"/>
    <w:rsid w:val="00DC590B"/>
    <w:rsid w:val="00E03D9D"/>
    <w:rsid w:val="00E105B2"/>
    <w:rsid w:val="00E313C6"/>
    <w:rsid w:val="00E80739"/>
    <w:rsid w:val="00E879D0"/>
    <w:rsid w:val="00E95C6C"/>
    <w:rsid w:val="00EB6021"/>
    <w:rsid w:val="00EC5152"/>
    <w:rsid w:val="00FA21EA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94D5"/>
  <w15:docId w15:val="{B6D5F705-19FC-432A-8F57-FE0493B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6021"/>
  </w:style>
  <w:style w:type="paragraph" w:styleId="Cmsor3">
    <w:name w:val="heading 3"/>
    <w:basedOn w:val="Norml"/>
    <w:link w:val="Cmsor3Char"/>
    <w:uiPriority w:val="9"/>
    <w:qFormat/>
    <w:rsid w:val="006F3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B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48"/>
  </w:style>
  <w:style w:type="paragraph" w:styleId="llb">
    <w:name w:val="footer"/>
    <w:basedOn w:val="Norml"/>
    <w:link w:val="llb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48"/>
  </w:style>
  <w:style w:type="character" w:customStyle="1" w:styleId="Cmsor3Char">
    <w:name w:val="Címsor 3 Char"/>
    <w:basedOn w:val="Bekezdsalapbettpusa"/>
    <w:link w:val="Cmsor3"/>
    <w:uiPriority w:val="9"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table" w:styleId="Rcsostblzat">
    <w:name w:val="Table Grid"/>
    <w:basedOn w:val="Normltblzat"/>
    <w:uiPriority w:val="59"/>
    <w:rsid w:val="001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Bekezdsalapbettpusa"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Szvegtrzs">
    <w:name w:val="Body Text"/>
    <w:basedOn w:val="Norml"/>
    <w:link w:val="SzvegtrzsChar"/>
    <w:rsid w:val="008A069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8A0690"/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paragraph" w:customStyle="1" w:styleId="Tblzattartalom">
    <w:name w:val="Táblázattartalom"/>
    <w:basedOn w:val="Norml"/>
    <w:rsid w:val="008A069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3F1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\Downloads\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53A4-B4F1-4CD8-92F9-B1328ACC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SABLON.dotx</Template>
  <TotalTime>124</TotalTime>
  <Pages>2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</cp:lastModifiedBy>
  <cp:revision>9</cp:revision>
  <cp:lastPrinted>2017-09-22T07:34:00Z</cp:lastPrinted>
  <dcterms:created xsi:type="dcterms:W3CDTF">2017-10-24T07:38:00Z</dcterms:created>
  <dcterms:modified xsi:type="dcterms:W3CDTF">2017-10-27T15:52:00Z</dcterms:modified>
</cp:coreProperties>
</file>