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56" w:rsidRPr="00CE4942" w:rsidRDefault="00CE4942" w:rsidP="00CE4942">
      <w:pPr>
        <w:jc w:val="center"/>
        <w:rPr>
          <w:rFonts w:ascii="Garamond" w:hAnsi="Garamond"/>
          <w:b/>
          <w:sz w:val="32"/>
          <w:szCs w:val="32"/>
        </w:rPr>
      </w:pPr>
      <w:r w:rsidRPr="00CE4942">
        <w:rPr>
          <w:rFonts w:ascii="Garamond" w:hAnsi="Garamond"/>
          <w:b/>
          <w:sz w:val="32"/>
          <w:szCs w:val="32"/>
        </w:rPr>
        <w:t>Meghívó</w:t>
      </w:r>
    </w:p>
    <w:p w:rsidR="00CE4942" w:rsidRDefault="00CE4942" w:rsidP="00EB6021">
      <w:pPr>
        <w:jc w:val="both"/>
        <w:rPr>
          <w:rFonts w:ascii="Garamond" w:hAnsi="Garamond"/>
          <w:b/>
          <w:sz w:val="24"/>
          <w:szCs w:val="24"/>
        </w:rPr>
      </w:pPr>
    </w:p>
    <w:p w:rsidR="00EB6021" w:rsidRPr="00CE4942" w:rsidRDefault="00EB6021" w:rsidP="00EB6021">
      <w:pPr>
        <w:jc w:val="both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Tisztelt Hölgyem/Uram!</w:t>
      </w:r>
    </w:p>
    <w:p w:rsidR="00CE4942" w:rsidRDefault="00CE4942" w:rsidP="00EB602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32156" w:rsidRPr="00CE4942" w:rsidRDefault="00EB6021" w:rsidP="00EB602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A</w:t>
      </w:r>
      <w:r w:rsidR="00E105B2" w:rsidRPr="00CE4942">
        <w:rPr>
          <w:rFonts w:ascii="Garamond" w:hAnsi="Garamond"/>
          <w:sz w:val="24"/>
          <w:szCs w:val="24"/>
        </w:rPr>
        <w:t xml:space="preserve"> Digitális Esélyegyenlőség Alapítvány (DEA) sok szeretettel meghívja Önt az </w:t>
      </w:r>
      <w:r w:rsidR="00E105B2" w:rsidRPr="00CE4942">
        <w:rPr>
          <w:rFonts w:ascii="Garamond" w:hAnsi="Garamond" w:cs="Times New Roman"/>
          <w:sz w:val="24"/>
          <w:szCs w:val="24"/>
        </w:rPr>
        <w:t>Interreg V–A Szlovákia-Magyarország Együttműködési Program keretében</w:t>
      </w:r>
      <w:r w:rsidR="00632156" w:rsidRPr="00CE4942">
        <w:rPr>
          <w:rFonts w:ascii="Garamond" w:hAnsi="Garamond" w:cs="Times New Roman"/>
          <w:sz w:val="24"/>
          <w:szCs w:val="24"/>
        </w:rPr>
        <w:t xml:space="preserve">, </w:t>
      </w:r>
      <w:r w:rsidR="00632156" w:rsidRPr="00CE4942">
        <w:rPr>
          <w:rFonts w:ascii="Garamond" w:hAnsi="Garamond"/>
          <w:sz w:val="24"/>
          <w:szCs w:val="24"/>
        </w:rPr>
        <w:t>az Európai Regionális Fejlesztési Alap támogatásával</w:t>
      </w:r>
      <w:r w:rsidR="00E105B2" w:rsidRPr="00CE4942">
        <w:rPr>
          <w:rFonts w:ascii="Garamond" w:hAnsi="Garamond" w:cs="Times New Roman"/>
          <w:sz w:val="24"/>
          <w:szCs w:val="24"/>
        </w:rPr>
        <w:t xml:space="preserve"> megvalósuló KIP ON LEARNING című, </w:t>
      </w:r>
      <w:r w:rsidR="00E105B2" w:rsidRPr="00CE4942">
        <w:rPr>
          <w:rFonts w:ascii="Garamond" w:hAnsi="Garamond"/>
          <w:color w:val="222222"/>
          <w:sz w:val="24"/>
          <w:szCs w:val="24"/>
          <w:shd w:val="clear" w:color="auto" w:fill="FFFFFF"/>
        </w:rPr>
        <w:t> </w:t>
      </w:r>
      <w:r w:rsidR="00E105B2" w:rsidRPr="00CE4942">
        <w:rPr>
          <w:rFonts w:ascii="Garamond" w:hAnsi="Garamond" w:cs="Times New Roman"/>
          <w:sz w:val="24"/>
          <w:szCs w:val="24"/>
        </w:rPr>
        <w:t>SKHU/1601/4.1/172 számú projekt</w:t>
      </w:r>
      <w:r w:rsidR="00E105B2" w:rsidRPr="00CE4942">
        <w:rPr>
          <w:rFonts w:ascii="Garamond" w:hAnsi="Garamond"/>
          <w:sz w:val="24"/>
          <w:szCs w:val="24"/>
        </w:rPr>
        <w:t xml:space="preserve"> </w:t>
      </w:r>
      <w:r w:rsidRPr="00CE4942">
        <w:rPr>
          <w:rFonts w:ascii="Garamond" w:hAnsi="Garamond"/>
          <w:sz w:val="24"/>
          <w:szCs w:val="24"/>
        </w:rPr>
        <w:t>keret</w:t>
      </w:r>
      <w:r w:rsidRPr="00CE4942">
        <w:rPr>
          <w:rFonts w:ascii="Garamond" w:hAnsi="Garamond"/>
          <w:sz w:val="24"/>
          <w:szCs w:val="24"/>
          <w:lang w:val="fr-FR"/>
        </w:rPr>
        <w:t>é</w:t>
      </w:r>
      <w:r w:rsidRPr="00CE4942">
        <w:rPr>
          <w:rFonts w:ascii="Garamond" w:hAnsi="Garamond"/>
          <w:sz w:val="24"/>
          <w:szCs w:val="24"/>
        </w:rPr>
        <w:t>n belü</w:t>
      </w:r>
      <w:r w:rsidR="008D737D">
        <w:rPr>
          <w:rFonts w:ascii="Garamond" w:hAnsi="Garamond"/>
          <w:sz w:val="24"/>
          <w:szCs w:val="24"/>
        </w:rPr>
        <w:t xml:space="preserve">l, </w:t>
      </w:r>
      <w:r w:rsidR="00E105B2" w:rsidRPr="002A4096">
        <w:rPr>
          <w:rFonts w:ascii="Garamond" w:hAnsi="Garamond"/>
          <w:sz w:val="24"/>
          <w:szCs w:val="24"/>
        </w:rPr>
        <w:t>201</w:t>
      </w:r>
      <w:r w:rsidR="008D737D" w:rsidRPr="002A4096">
        <w:rPr>
          <w:rFonts w:ascii="Garamond" w:hAnsi="Garamond"/>
          <w:sz w:val="24"/>
          <w:szCs w:val="24"/>
        </w:rPr>
        <w:t>8</w:t>
      </w:r>
      <w:r w:rsidR="00E105B2" w:rsidRPr="002A4096">
        <w:rPr>
          <w:rFonts w:ascii="Garamond" w:hAnsi="Garamond"/>
          <w:sz w:val="24"/>
          <w:szCs w:val="24"/>
        </w:rPr>
        <w:t xml:space="preserve">. </w:t>
      </w:r>
      <w:r w:rsidR="008D737D" w:rsidRPr="002A4096">
        <w:rPr>
          <w:rFonts w:ascii="Garamond" w:hAnsi="Garamond"/>
          <w:sz w:val="24"/>
          <w:szCs w:val="24"/>
        </w:rPr>
        <w:t>december 7-én</w:t>
      </w:r>
      <w:r w:rsidR="009569F6" w:rsidRPr="002A4096">
        <w:rPr>
          <w:rFonts w:ascii="Garamond" w:hAnsi="Garamond"/>
          <w:sz w:val="24"/>
          <w:szCs w:val="24"/>
        </w:rPr>
        <w:t>, 1</w:t>
      </w:r>
      <w:r w:rsidR="004456FA" w:rsidRPr="002A4096">
        <w:rPr>
          <w:rFonts w:ascii="Garamond" w:hAnsi="Garamond"/>
          <w:sz w:val="24"/>
          <w:szCs w:val="24"/>
        </w:rPr>
        <w:t>0</w:t>
      </w:r>
      <w:r w:rsidR="009569F6" w:rsidRPr="002A4096">
        <w:rPr>
          <w:rFonts w:ascii="Garamond" w:hAnsi="Garamond"/>
          <w:sz w:val="24"/>
          <w:szCs w:val="24"/>
        </w:rPr>
        <w:t xml:space="preserve">:00 – 15:00 óra </w:t>
      </w:r>
      <w:r w:rsidR="009569F6" w:rsidRPr="00CE4942">
        <w:rPr>
          <w:rFonts w:ascii="Garamond" w:hAnsi="Garamond"/>
          <w:sz w:val="24"/>
          <w:szCs w:val="24"/>
        </w:rPr>
        <w:t>között</w:t>
      </w:r>
      <w:r w:rsidR="00E105B2" w:rsidRPr="00CE4942">
        <w:rPr>
          <w:rFonts w:ascii="Garamond" w:hAnsi="Garamond"/>
          <w:sz w:val="24"/>
          <w:szCs w:val="24"/>
        </w:rPr>
        <w:t xml:space="preserve"> </w:t>
      </w:r>
      <w:r w:rsidR="008D737D">
        <w:rPr>
          <w:rFonts w:ascii="Garamond" w:hAnsi="Garamond"/>
          <w:sz w:val="24"/>
          <w:szCs w:val="24"/>
        </w:rPr>
        <w:t xml:space="preserve">megrendezésre </w:t>
      </w:r>
      <w:r w:rsidR="00BF0C4E" w:rsidRPr="00CE4942">
        <w:rPr>
          <w:rFonts w:ascii="Garamond" w:hAnsi="Garamond"/>
          <w:sz w:val="24"/>
          <w:szCs w:val="24"/>
        </w:rPr>
        <w:t>kerül</w:t>
      </w:r>
      <w:r w:rsidR="008D737D">
        <w:rPr>
          <w:rFonts w:ascii="Garamond" w:hAnsi="Garamond"/>
          <w:sz w:val="24"/>
          <w:szCs w:val="24"/>
        </w:rPr>
        <w:t>ő workshopjára</w:t>
      </w:r>
      <w:r w:rsidR="00BF0C4E" w:rsidRPr="00CE4942">
        <w:rPr>
          <w:rFonts w:ascii="Garamond" w:hAnsi="Garamond"/>
          <w:sz w:val="24"/>
          <w:szCs w:val="24"/>
        </w:rPr>
        <w:t>.</w:t>
      </w:r>
      <w:r w:rsidR="00E105B2" w:rsidRPr="00CE4942">
        <w:rPr>
          <w:rFonts w:ascii="Garamond" w:hAnsi="Garamond"/>
          <w:sz w:val="24"/>
          <w:szCs w:val="24"/>
        </w:rPr>
        <w:t xml:space="preserve"> </w:t>
      </w:r>
    </w:p>
    <w:p w:rsidR="008D737D" w:rsidRPr="008D737D" w:rsidRDefault="00E105B2" w:rsidP="008D737D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92F24">
        <w:rPr>
          <w:rFonts w:ascii="Garamond" w:hAnsi="Garamond"/>
          <w:sz w:val="24"/>
          <w:szCs w:val="24"/>
        </w:rPr>
        <w:t>A rendezvény helyszíne</w:t>
      </w:r>
      <w:r w:rsidRPr="00CE4942">
        <w:rPr>
          <w:rFonts w:ascii="Garamond" w:hAnsi="Garamond"/>
          <w:sz w:val="24"/>
          <w:szCs w:val="24"/>
        </w:rPr>
        <w:t xml:space="preserve">: </w:t>
      </w:r>
      <w:r w:rsidR="008D737D">
        <w:rPr>
          <w:rFonts w:ascii="Garamond" w:hAnsi="Garamond"/>
          <w:sz w:val="24"/>
          <w:szCs w:val="24"/>
        </w:rPr>
        <w:t xml:space="preserve">Budapest IX. Kerületi Molnár Ferenc Kéttannyelvű Általános </w:t>
      </w:r>
      <w:r w:rsidR="008D737D" w:rsidRPr="008D737D">
        <w:rPr>
          <w:rFonts w:ascii="Garamond" w:hAnsi="Garamond" w:cs="Times New Roman"/>
          <w:sz w:val="24"/>
          <w:szCs w:val="24"/>
        </w:rPr>
        <w:t>Iskola (1095 Budapest, Mester u. 19.)</w:t>
      </w:r>
    </w:p>
    <w:p w:rsidR="003F1CBB" w:rsidRPr="002A4096" w:rsidRDefault="00E105B2" w:rsidP="008D737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A4096">
        <w:rPr>
          <w:rFonts w:ascii="Garamond" w:hAnsi="Garamond"/>
          <w:sz w:val="24"/>
          <w:szCs w:val="24"/>
        </w:rPr>
        <w:t>Részvételi szándékát a</w:t>
      </w:r>
      <w:r w:rsidR="007746AA" w:rsidRPr="002A4096">
        <w:rPr>
          <w:rFonts w:ascii="Garamond" w:hAnsi="Garamond"/>
          <w:sz w:val="24"/>
          <w:szCs w:val="24"/>
        </w:rPr>
        <w:t> </w:t>
      </w:r>
      <w:r w:rsidR="00EB6021" w:rsidRPr="002A4096">
        <w:rPr>
          <w:rFonts w:ascii="Garamond" w:hAnsi="Garamond"/>
          <w:sz w:val="24"/>
          <w:szCs w:val="24"/>
        </w:rPr>
        <w:t>kérjük</w:t>
      </w:r>
      <w:r w:rsidR="007746AA" w:rsidRPr="002A4096">
        <w:rPr>
          <w:rFonts w:ascii="Garamond" w:hAnsi="Garamond"/>
          <w:sz w:val="24"/>
          <w:szCs w:val="24"/>
        </w:rPr>
        <w:t xml:space="preserve"> 201</w:t>
      </w:r>
      <w:r w:rsidR="008D737D" w:rsidRPr="002A4096">
        <w:rPr>
          <w:rFonts w:ascii="Garamond" w:hAnsi="Garamond"/>
          <w:sz w:val="24"/>
          <w:szCs w:val="24"/>
        </w:rPr>
        <w:t>8. november 30</w:t>
      </w:r>
      <w:r w:rsidR="00B92F24">
        <w:rPr>
          <w:rFonts w:ascii="Garamond" w:hAnsi="Garamond"/>
          <w:sz w:val="24"/>
          <w:szCs w:val="24"/>
        </w:rPr>
        <w:t>.,</w:t>
      </w:r>
      <w:r w:rsidR="007746AA" w:rsidRPr="002A4096">
        <w:rPr>
          <w:rFonts w:ascii="Garamond" w:hAnsi="Garamond"/>
          <w:sz w:val="24"/>
          <w:szCs w:val="24"/>
        </w:rPr>
        <w:t xml:space="preserve"> 12:00-óráig</w:t>
      </w:r>
      <w:r w:rsidR="00A64BAE" w:rsidRPr="002A4096">
        <w:rPr>
          <w:rFonts w:ascii="Garamond" w:hAnsi="Garamond"/>
          <w:sz w:val="24"/>
          <w:szCs w:val="24"/>
        </w:rPr>
        <w:t xml:space="preserve"> jelezze a </w:t>
      </w:r>
      <w:r w:rsidR="002D4CF8" w:rsidRPr="002A4096">
        <w:fldChar w:fldCharType="begin"/>
      </w:r>
      <w:r w:rsidR="002D4CF8" w:rsidRPr="002A4096">
        <w:rPr>
          <w:rFonts w:ascii="Garamond" w:hAnsi="Garamond"/>
          <w:sz w:val="24"/>
          <w:szCs w:val="24"/>
        </w:rPr>
        <w:instrText xml:space="preserve"> HYPERLINK "http://www.deaweb.hu" </w:instrText>
      </w:r>
      <w:r w:rsidR="002D4CF8" w:rsidRPr="002A4096">
        <w:fldChar w:fldCharType="separate"/>
      </w:r>
      <w:r w:rsidR="00FA21EA" w:rsidRPr="002A4096">
        <w:rPr>
          <w:rStyle w:val="Hiperhivatkozs"/>
          <w:rFonts w:ascii="Garamond" w:hAnsi="Garamond"/>
          <w:color w:val="auto"/>
          <w:sz w:val="24"/>
          <w:szCs w:val="24"/>
        </w:rPr>
        <w:t>http://www.deaweb.hu</w:t>
      </w:r>
      <w:r w:rsidR="002D4CF8" w:rsidRPr="002A4096">
        <w:rPr>
          <w:rStyle w:val="Hiperhivatkozs"/>
          <w:rFonts w:ascii="Garamond" w:hAnsi="Garamond"/>
          <w:color w:val="auto"/>
          <w:sz w:val="24"/>
          <w:szCs w:val="24"/>
        </w:rPr>
        <w:fldChar w:fldCharType="end"/>
      </w:r>
      <w:r w:rsidR="00FA21EA" w:rsidRPr="002A4096">
        <w:rPr>
          <w:rFonts w:ascii="Garamond" w:hAnsi="Garamond"/>
          <w:sz w:val="24"/>
          <w:szCs w:val="24"/>
        </w:rPr>
        <w:t xml:space="preserve"> </w:t>
      </w:r>
      <w:r w:rsidR="007746AA" w:rsidRPr="002A4096">
        <w:rPr>
          <w:rFonts w:ascii="Garamond" w:hAnsi="Garamond"/>
          <w:sz w:val="24"/>
          <w:szCs w:val="24"/>
        </w:rPr>
        <w:t xml:space="preserve">honlapon </w:t>
      </w:r>
      <w:r w:rsidR="00A64BAE" w:rsidRPr="002A4096">
        <w:rPr>
          <w:rFonts w:ascii="Garamond" w:hAnsi="Garamond"/>
          <w:sz w:val="24"/>
          <w:szCs w:val="24"/>
        </w:rPr>
        <w:t>201</w:t>
      </w:r>
      <w:r w:rsidR="00B92F24">
        <w:rPr>
          <w:rFonts w:ascii="Garamond" w:hAnsi="Garamond"/>
          <w:sz w:val="24"/>
          <w:szCs w:val="24"/>
        </w:rPr>
        <w:t>8</w:t>
      </w:r>
      <w:r w:rsidR="00A64BAE" w:rsidRPr="002A4096">
        <w:rPr>
          <w:rFonts w:ascii="Garamond" w:hAnsi="Garamond"/>
          <w:sz w:val="24"/>
          <w:szCs w:val="24"/>
        </w:rPr>
        <w:t xml:space="preserve">. november </w:t>
      </w:r>
      <w:r w:rsidR="002A4096" w:rsidRPr="002A4096">
        <w:rPr>
          <w:rFonts w:ascii="Garamond" w:hAnsi="Garamond"/>
          <w:sz w:val="24"/>
          <w:szCs w:val="24"/>
        </w:rPr>
        <w:t>1</w:t>
      </w:r>
      <w:r w:rsidR="00B92F24">
        <w:rPr>
          <w:rFonts w:ascii="Garamond" w:hAnsi="Garamond"/>
          <w:sz w:val="24"/>
          <w:szCs w:val="24"/>
        </w:rPr>
        <w:t>2</w:t>
      </w:r>
      <w:r w:rsidR="008D737D" w:rsidRPr="002A4096">
        <w:rPr>
          <w:rFonts w:ascii="Garamond" w:hAnsi="Garamond"/>
          <w:sz w:val="24"/>
          <w:szCs w:val="24"/>
        </w:rPr>
        <w:t>-én</w:t>
      </w:r>
      <w:r w:rsidR="00A64BAE" w:rsidRPr="002A4096">
        <w:rPr>
          <w:rFonts w:ascii="Garamond" w:hAnsi="Garamond"/>
          <w:sz w:val="24"/>
          <w:szCs w:val="24"/>
        </w:rPr>
        <w:t xml:space="preserve"> megnyíló</w:t>
      </w:r>
      <w:r w:rsidR="007746AA" w:rsidRPr="002A4096">
        <w:rPr>
          <w:rFonts w:ascii="Garamond" w:hAnsi="Garamond"/>
          <w:sz w:val="24"/>
          <w:szCs w:val="24"/>
        </w:rPr>
        <w:t xml:space="preserve">, </w:t>
      </w:r>
      <w:r w:rsidR="00A64BAE" w:rsidRPr="002A4096">
        <w:rPr>
          <w:rFonts w:ascii="Garamond" w:hAnsi="Garamond"/>
          <w:sz w:val="24"/>
          <w:szCs w:val="24"/>
        </w:rPr>
        <w:t>regisztrációs felületen.</w:t>
      </w:r>
    </w:p>
    <w:p w:rsidR="00E313C6" w:rsidRPr="00CE4942" w:rsidRDefault="00E313C6" w:rsidP="003F1CBB">
      <w:pPr>
        <w:rPr>
          <w:rFonts w:ascii="Garamond" w:hAnsi="Garamond"/>
          <w:sz w:val="24"/>
          <w:szCs w:val="24"/>
        </w:rPr>
      </w:pPr>
    </w:p>
    <w:p w:rsidR="008A0690" w:rsidRPr="00CE4942" w:rsidRDefault="00632156" w:rsidP="008A0690">
      <w:pPr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Megtisztelőt jelenlétére feltétlenül számítunk!</w:t>
      </w:r>
    </w:p>
    <w:p w:rsidR="00632156" w:rsidRPr="00CE4942" w:rsidRDefault="00632156" w:rsidP="008A0690">
      <w:pPr>
        <w:rPr>
          <w:rFonts w:ascii="Garamond" w:hAnsi="Garamond"/>
          <w:sz w:val="24"/>
          <w:szCs w:val="24"/>
        </w:rPr>
      </w:pPr>
    </w:p>
    <w:p w:rsidR="00632156" w:rsidRPr="00CE4942" w:rsidRDefault="00632156" w:rsidP="008A0690">
      <w:pPr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Budapest, 201</w:t>
      </w:r>
      <w:r w:rsidR="008D737D">
        <w:rPr>
          <w:rFonts w:ascii="Garamond" w:hAnsi="Garamond"/>
          <w:sz w:val="24"/>
          <w:szCs w:val="24"/>
        </w:rPr>
        <w:t>8</w:t>
      </w:r>
      <w:r w:rsidRPr="00CE4942">
        <w:rPr>
          <w:rFonts w:ascii="Garamond" w:hAnsi="Garamond"/>
          <w:sz w:val="24"/>
          <w:szCs w:val="24"/>
        </w:rPr>
        <w:t xml:space="preserve">. október </w:t>
      </w:r>
      <w:r w:rsidR="008D737D">
        <w:rPr>
          <w:rFonts w:ascii="Garamond" w:hAnsi="Garamond"/>
          <w:sz w:val="24"/>
          <w:szCs w:val="24"/>
        </w:rPr>
        <w:t>2</w:t>
      </w:r>
      <w:r w:rsidR="00183022">
        <w:rPr>
          <w:rFonts w:ascii="Garamond" w:hAnsi="Garamond"/>
          <w:sz w:val="24"/>
          <w:szCs w:val="24"/>
        </w:rPr>
        <w:t>9</w:t>
      </w:r>
      <w:bookmarkStart w:id="0" w:name="_GoBack"/>
      <w:bookmarkEnd w:id="0"/>
      <w:r w:rsidRPr="00CE4942">
        <w:rPr>
          <w:rFonts w:ascii="Garamond" w:hAnsi="Garamond"/>
          <w:sz w:val="24"/>
          <w:szCs w:val="24"/>
        </w:rPr>
        <w:t>.</w:t>
      </w:r>
    </w:p>
    <w:p w:rsidR="00A64BAE" w:rsidRPr="00CE4942" w:rsidRDefault="00A64BAE" w:rsidP="008A0690">
      <w:pPr>
        <w:rPr>
          <w:rFonts w:ascii="Garamond" w:hAnsi="Garamond"/>
          <w:sz w:val="24"/>
          <w:szCs w:val="24"/>
        </w:rPr>
      </w:pPr>
    </w:p>
    <w:p w:rsidR="00CE4942" w:rsidRPr="00CE4942" w:rsidRDefault="00632156" w:rsidP="008A0690">
      <w:pPr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Koródi Bálint</w:t>
      </w:r>
      <w:r w:rsidR="00CE4942" w:rsidRPr="00CE4942">
        <w:rPr>
          <w:rFonts w:ascii="Garamond" w:hAnsi="Garamond"/>
          <w:sz w:val="24"/>
          <w:szCs w:val="24"/>
        </w:rPr>
        <w:t xml:space="preserve"> s.k. </w:t>
      </w:r>
    </w:p>
    <w:p w:rsidR="00632156" w:rsidRPr="00CE4942" w:rsidRDefault="00632156" w:rsidP="008A0690">
      <w:pPr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elnök</w:t>
      </w:r>
      <w:r w:rsidR="00CE4942" w:rsidRPr="00CE4942">
        <w:rPr>
          <w:rFonts w:ascii="Garamond" w:hAnsi="Garamond"/>
          <w:sz w:val="24"/>
          <w:szCs w:val="24"/>
        </w:rPr>
        <w:t xml:space="preserve"> </w:t>
      </w:r>
    </w:p>
    <w:p w:rsidR="00632156" w:rsidRPr="009569F6" w:rsidRDefault="00632156">
      <w:pPr>
        <w:rPr>
          <w:rFonts w:ascii="Times New Roman" w:hAnsi="Times New Roman"/>
          <w:sz w:val="24"/>
          <w:szCs w:val="24"/>
        </w:rPr>
      </w:pPr>
      <w:r w:rsidRPr="009569F6">
        <w:rPr>
          <w:rFonts w:ascii="Times New Roman" w:hAnsi="Times New Roman"/>
          <w:sz w:val="24"/>
          <w:szCs w:val="24"/>
        </w:rPr>
        <w:br w:type="page"/>
      </w:r>
    </w:p>
    <w:p w:rsidR="00E95C6C" w:rsidRPr="00CE4942" w:rsidRDefault="00E95C6C" w:rsidP="00E95C6C">
      <w:pPr>
        <w:jc w:val="center"/>
        <w:rPr>
          <w:rFonts w:ascii="Garamond" w:hAnsi="Garamond"/>
          <w:b/>
          <w:bCs/>
          <w:sz w:val="32"/>
          <w:szCs w:val="32"/>
        </w:rPr>
      </w:pPr>
      <w:r w:rsidRPr="00CE4942">
        <w:rPr>
          <w:rFonts w:ascii="Garamond" w:hAnsi="Garamond"/>
          <w:b/>
          <w:bCs/>
          <w:sz w:val="32"/>
          <w:szCs w:val="32"/>
        </w:rPr>
        <w:lastRenderedPageBreak/>
        <w:t>Program</w:t>
      </w:r>
    </w:p>
    <w:p w:rsidR="00E95C6C" w:rsidRPr="00CE4942" w:rsidRDefault="008D737D" w:rsidP="00E95C6C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1977D7">
        <w:rPr>
          <w:rFonts w:ascii="Garamond" w:hAnsi="Garamond"/>
          <w:sz w:val="24"/>
          <w:szCs w:val="24"/>
        </w:rPr>
        <w:t>0</w:t>
      </w:r>
      <w:r w:rsidR="00E95C6C" w:rsidRPr="00CE4942">
        <w:rPr>
          <w:rFonts w:ascii="Garamond" w:hAnsi="Garamond"/>
          <w:sz w:val="24"/>
          <w:szCs w:val="24"/>
        </w:rPr>
        <w:t>:</w:t>
      </w:r>
      <w:r w:rsidR="00CD3FD4">
        <w:rPr>
          <w:rFonts w:ascii="Garamond" w:hAnsi="Garamond"/>
          <w:sz w:val="24"/>
          <w:szCs w:val="24"/>
        </w:rPr>
        <w:t>0</w:t>
      </w:r>
      <w:r w:rsidR="00E95C6C" w:rsidRPr="00CE4942">
        <w:rPr>
          <w:rFonts w:ascii="Garamond" w:hAnsi="Garamond"/>
          <w:sz w:val="24"/>
          <w:szCs w:val="24"/>
        </w:rPr>
        <w:t>0 – 1</w:t>
      </w:r>
      <w:r w:rsidR="001977D7">
        <w:rPr>
          <w:rFonts w:ascii="Garamond" w:hAnsi="Garamond"/>
          <w:sz w:val="24"/>
          <w:szCs w:val="24"/>
        </w:rPr>
        <w:t>0</w:t>
      </w:r>
      <w:r w:rsidR="00E95C6C" w:rsidRPr="00CE4942">
        <w:rPr>
          <w:rFonts w:ascii="Garamond" w:hAnsi="Garamond"/>
          <w:sz w:val="24"/>
          <w:szCs w:val="24"/>
        </w:rPr>
        <w:t>:</w:t>
      </w:r>
      <w:r w:rsidR="00CD3FD4">
        <w:rPr>
          <w:rFonts w:ascii="Garamond" w:hAnsi="Garamond"/>
          <w:sz w:val="24"/>
          <w:szCs w:val="24"/>
        </w:rPr>
        <w:t>30</w:t>
      </w:r>
      <w:r w:rsidR="00E95C6C" w:rsidRPr="00CE4942">
        <w:rPr>
          <w:rFonts w:ascii="Garamond" w:hAnsi="Garamond"/>
          <w:sz w:val="24"/>
          <w:szCs w:val="24"/>
        </w:rPr>
        <w:t xml:space="preserve">  Regisztáció</w:t>
      </w:r>
    </w:p>
    <w:p w:rsidR="00E95C6C" w:rsidRPr="00CE4942" w:rsidRDefault="00E95C6C" w:rsidP="00E95C6C">
      <w:pPr>
        <w:ind w:left="1701" w:hanging="1701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1</w:t>
      </w:r>
      <w:r w:rsidR="001977D7">
        <w:rPr>
          <w:rFonts w:ascii="Garamond" w:hAnsi="Garamond"/>
          <w:sz w:val="24"/>
          <w:szCs w:val="24"/>
        </w:rPr>
        <w:t>0</w:t>
      </w:r>
      <w:r w:rsidRPr="00CE4942">
        <w:rPr>
          <w:rFonts w:ascii="Garamond" w:hAnsi="Garamond"/>
          <w:sz w:val="24"/>
          <w:szCs w:val="24"/>
        </w:rPr>
        <w:t>:</w:t>
      </w:r>
      <w:r w:rsidR="00CD3FD4">
        <w:rPr>
          <w:rFonts w:ascii="Garamond" w:hAnsi="Garamond"/>
          <w:sz w:val="24"/>
          <w:szCs w:val="24"/>
        </w:rPr>
        <w:t>3</w:t>
      </w:r>
      <w:r w:rsidRPr="00CE4942">
        <w:rPr>
          <w:rFonts w:ascii="Garamond" w:hAnsi="Garamond"/>
          <w:sz w:val="24"/>
          <w:szCs w:val="24"/>
        </w:rPr>
        <w:t xml:space="preserve">0 – </w:t>
      </w:r>
      <w:r w:rsidR="00CD3FD4">
        <w:rPr>
          <w:rFonts w:ascii="Garamond" w:hAnsi="Garamond"/>
          <w:sz w:val="24"/>
          <w:szCs w:val="24"/>
        </w:rPr>
        <w:t>1</w:t>
      </w:r>
      <w:r w:rsidR="001977D7">
        <w:rPr>
          <w:rFonts w:ascii="Garamond" w:hAnsi="Garamond"/>
          <w:sz w:val="24"/>
          <w:szCs w:val="24"/>
        </w:rPr>
        <w:t>0</w:t>
      </w:r>
      <w:r w:rsidR="00CD3FD4">
        <w:rPr>
          <w:rFonts w:ascii="Garamond" w:hAnsi="Garamond"/>
          <w:sz w:val="24"/>
          <w:szCs w:val="24"/>
        </w:rPr>
        <w:t>:</w:t>
      </w:r>
      <w:r w:rsidR="00184A35">
        <w:rPr>
          <w:rFonts w:ascii="Garamond" w:hAnsi="Garamond"/>
          <w:sz w:val="24"/>
          <w:szCs w:val="24"/>
        </w:rPr>
        <w:t>5</w:t>
      </w:r>
      <w:r w:rsidR="00CD3FD4">
        <w:rPr>
          <w:rFonts w:ascii="Garamond" w:hAnsi="Garamond"/>
          <w:sz w:val="24"/>
          <w:szCs w:val="24"/>
        </w:rPr>
        <w:t>0</w:t>
      </w:r>
      <w:r w:rsidR="00BF0C4E" w:rsidRPr="00CE4942">
        <w:rPr>
          <w:rFonts w:ascii="Garamond" w:hAnsi="Garamond"/>
          <w:sz w:val="24"/>
          <w:szCs w:val="24"/>
        </w:rPr>
        <w:t xml:space="preserve">  </w:t>
      </w:r>
      <w:r w:rsidRPr="00CE4942">
        <w:rPr>
          <w:rFonts w:ascii="Garamond" w:hAnsi="Garamond"/>
          <w:sz w:val="24"/>
          <w:szCs w:val="24"/>
        </w:rPr>
        <w:t>Megnyitó</w:t>
      </w:r>
      <w:r w:rsidR="00385CCB">
        <w:rPr>
          <w:rFonts w:ascii="Garamond" w:hAnsi="Garamond"/>
          <w:sz w:val="24"/>
          <w:szCs w:val="24"/>
        </w:rPr>
        <w:t>:</w:t>
      </w:r>
      <w:r w:rsidRPr="00CE4942">
        <w:rPr>
          <w:rFonts w:ascii="Garamond" w:hAnsi="Garamond"/>
          <w:sz w:val="24"/>
          <w:szCs w:val="24"/>
        </w:rPr>
        <w:br/>
      </w:r>
      <w:r w:rsidR="00BF0C4E" w:rsidRPr="00CE4942">
        <w:rPr>
          <w:rFonts w:ascii="Garamond" w:hAnsi="Garamond"/>
          <w:b/>
          <w:bCs/>
          <w:sz w:val="24"/>
          <w:szCs w:val="24"/>
        </w:rPr>
        <w:t>Koródi Bálint elnök,</w:t>
      </w:r>
      <w:r w:rsidRPr="00CE4942">
        <w:rPr>
          <w:rFonts w:ascii="Garamond" w:hAnsi="Garamond"/>
          <w:sz w:val="24"/>
          <w:szCs w:val="24"/>
        </w:rPr>
        <w:t xml:space="preserve"> Digitá</w:t>
      </w:r>
      <w:r w:rsidRPr="00CE4942">
        <w:rPr>
          <w:rFonts w:ascii="Garamond" w:hAnsi="Garamond"/>
          <w:sz w:val="24"/>
          <w:szCs w:val="24"/>
          <w:lang w:val="pt-PT"/>
        </w:rPr>
        <w:t>lis Es</w:t>
      </w:r>
      <w:r w:rsidRPr="00CE4942">
        <w:rPr>
          <w:rFonts w:ascii="Garamond" w:hAnsi="Garamond"/>
          <w:sz w:val="24"/>
          <w:szCs w:val="24"/>
          <w:lang w:val="fr-FR"/>
        </w:rPr>
        <w:t>é</w:t>
      </w:r>
      <w:r w:rsidRPr="00CE4942">
        <w:rPr>
          <w:rFonts w:ascii="Garamond" w:hAnsi="Garamond"/>
          <w:sz w:val="24"/>
          <w:szCs w:val="24"/>
        </w:rPr>
        <w:t>lyegyenlős</w:t>
      </w:r>
      <w:r w:rsidRPr="00CE4942">
        <w:rPr>
          <w:rFonts w:ascii="Garamond" w:hAnsi="Garamond"/>
          <w:sz w:val="24"/>
          <w:szCs w:val="24"/>
          <w:lang w:val="fr-FR"/>
        </w:rPr>
        <w:t>é</w:t>
      </w:r>
      <w:r w:rsidRPr="00CE4942">
        <w:rPr>
          <w:rFonts w:ascii="Garamond" w:hAnsi="Garamond"/>
          <w:sz w:val="24"/>
          <w:szCs w:val="24"/>
        </w:rPr>
        <w:t>g Alapítvány</w:t>
      </w:r>
    </w:p>
    <w:p w:rsidR="00BF0C4E" w:rsidRPr="00CD3FD4" w:rsidRDefault="00BF0C4E" w:rsidP="00E95C6C">
      <w:pPr>
        <w:ind w:left="1701" w:hanging="1701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ab/>
      </w:r>
      <w:r w:rsidR="00CD3FD4">
        <w:rPr>
          <w:rFonts w:ascii="Garamond" w:hAnsi="Garamond"/>
          <w:b/>
          <w:sz w:val="24"/>
          <w:szCs w:val="24"/>
        </w:rPr>
        <w:t xml:space="preserve">Török </w:t>
      </w:r>
      <w:r w:rsidR="00CD3FD4" w:rsidRPr="00CD3FD4">
        <w:rPr>
          <w:rFonts w:ascii="Garamond" w:hAnsi="Garamond"/>
          <w:b/>
          <w:sz w:val="24"/>
          <w:szCs w:val="24"/>
        </w:rPr>
        <w:t>Alfréd intézményvezető,</w:t>
      </w:r>
      <w:r w:rsidR="00CD3FD4">
        <w:rPr>
          <w:rFonts w:ascii="Garamond" w:hAnsi="Garamond"/>
          <w:b/>
          <w:sz w:val="24"/>
          <w:szCs w:val="24"/>
        </w:rPr>
        <w:t xml:space="preserve"> </w:t>
      </w:r>
      <w:r w:rsidR="00CD3FD4">
        <w:rPr>
          <w:rFonts w:ascii="Garamond" w:hAnsi="Garamond"/>
          <w:sz w:val="24"/>
          <w:szCs w:val="24"/>
        </w:rPr>
        <w:t>Budapest, IX. Kerületi Molnár Ferenc Kéttannyelvű Általános Iskola</w:t>
      </w:r>
    </w:p>
    <w:p w:rsidR="00F97ADE" w:rsidRDefault="00BF0C4E" w:rsidP="00E95C6C">
      <w:pPr>
        <w:ind w:left="1701" w:hanging="1701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1</w:t>
      </w:r>
      <w:r w:rsidR="001977D7">
        <w:rPr>
          <w:rFonts w:ascii="Garamond" w:hAnsi="Garamond"/>
          <w:sz w:val="24"/>
          <w:szCs w:val="24"/>
        </w:rPr>
        <w:t>0</w:t>
      </w:r>
      <w:r w:rsidR="00CD3FD4">
        <w:rPr>
          <w:rFonts w:ascii="Garamond" w:hAnsi="Garamond"/>
          <w:sz w:val="24"/>
          <w:szCs w:val="24"/>
        </w:rPr>
        <w:t>:</w:t>
      </w:r>
      <w:r w:rsidR="00184A35">
        <w:rPr>
          <w:rFonts w:ascii="Garamond" w:hAnsi="Garamond"/>
          <w:sz w:val="24"/>
          <w:szCs w:val="24"/>
        </w:rPr>
        <w:t>5</w:t>
      </w:r>
      <w:r w:rsidR="00CD3FD4">
        <w:rPr>
          <w:rFonts w:ascii="Garamond" w:hAnsi="Garamond"/>
          <w:sz w:val="24"/>
          <w:szCs w:val="24"/>
        </w:rPr>
        <w:t>0</w:t>
      </w:r>
      <w:r w:rsidRPr="00CE4942">
        <w:rPr>
          <w:rFonts w:ascii="Garamond" w:hAnsi="Garamond"/>
          <w:sz w:val="24"/>
          <w:szCs w:val="24"/>
        </w:rPr>
        <w:t xml:space="preserve"> </w:t>
      </w:r>
      <w:r w:rsidR="00CD3FD4">
        <w:rPr>
          <w:rFonts w:ascii="Garamond" w:hAnsi="Garamond"/>
          <w:sz w:val="24"/>
          <w:szCs w:val="24"/>
        </w:rPr>
        <w:t>–</w:t>
      </w:r>
      <w:r w:rsidRPr="00CE4942">
        <w:rPr>
          <w:rFonts w:ascii="Garamond" w:hAnsi="Garamond"/>
          <w:sz w:val="24"/>
          <w:szCs w:val="24"/>
        </w:rPr>
        <w:t xml:space="preserve"> 1</w:t>
      </w:r>
      <w:r w:rsidR="001977D7">
        <w:rPr>
          <w:rFonts w:ascii="Garamond" w:hAnsi="Garamond"/>
          <w:sz w:val="24"/>
          <w:szCs w:val="24"/>
        </w:rPr>
        <w:t>1</w:t>
      </w:r>
      <w:r w:rsidR="00CD3FD4">
        <w:rPr>
          <w:rFonts w:ascii="Garamond" w:hAnsi="Garamond"/>
          <w:sz w:val="24"/>
          <w:szCs w:val="24"/>
        </w:rPr>
        <w:t>:</w:t>
      </w:r>
      <w:r w:rsidR="00F97ADE">
        <w:rPr>
          <w:rFonts w:ascii="Garamond" w:hAnsi="Garamond"/>
          <w:sz w:val="24"/>
          <w:szCs w:val="24"/>
        </w:rPr>
        <w:t>1</w:t>
      </w:r>
      <w:r w:rsidR="00CD3FD4">
        <w:rPr>
          <w:rFonts w:ascii="Garamond" w:hAnsi="Garamond"/>
          <w:sz w:val="24"/>
          <w:szCs w:val="24"/>
        </w:rPr>
        <w:t xml:space="preserve">0  </w:t>
      </w:r>
      <w:r w:rsidR="00F97ADE">
        <w:rPr>
          <w:rFonts w:ascii="Garamond" w:hAnsi="Garamond"/>
          <w:sz w:val="24"/>
          <w:szCs w:val="24"/>
        </w:rPr>
        <w:t xml:space="preserve">DEA KIPokos kiadvány bemutatása </w:t>
      </w:r>
    </w:p>
    <w:p w:rsidR="007F65AF" w:rsidRPr="007F65AF" w:rsidRDefault="00CD3FD4" w:rsidP="00E95C6C">
      <w:pPr>
        <w:ind w:left="1701" w:hanging="1701"/>
        <w:rPr>
          <w:rFonts w:ascii="Garamond" w:hAnsi="Garamond"/>
          <w:sz w:val="24"/>
          <w:szCs w:val="24"/>
        </w:rPr>
      </w:pPr>
      <w:r w:rsidRPr="00F97ADE">
        <w:rPr>
          <w:rFonts w:ascii="Garamond" w:hAnsi="Garamond"/>
          <w:sz w:val="24"/>
          <w:szCs w:val="24"/>
        </w:rPr>
        <w:t>1</w:t>
      </w:r>
      <w:r w:rsidR="001977D7" w:rsidRPr="00F97ADE">
        <w:rPr>
          <w:rFonts w:ascii="Garamond" w:hAnsi="Garamond"/>
          <w:sz w:val="24"/>
          <w:szCs w:val="24"/>
        </w:rPr>
        <w:t>1</w:t>
      </w:r>
      <w:r w:rsidRPr="00F97ADE">
        <w:rPr>
          <w:rFonts w:ascii="Garamond" w:hAnsi="Garamond"/>
          <w:sz w:val="24"/>
          <w:szCs w:val="24"/>
        </w:rPr>
        <w:t>:</w:t>
      </w:r>
      <w:r w:rsidR="00F97ADE" w:rsidRPr="00F97ADE">
        <w:rPr>
          <w:rFonts w:ascii="Garamond" w:hAnsi="Garamond"/>
          <w:sz w:val="24"/>
          <w:szCs w:val="24"/>
        </w:rPr>
        <w:t>15</w:t>
      </w:r>
      <w:r w:rsidRPr="00F97ADE">
        <w:rPr>
          <w:rFonts w:ascii="Garamond" w:hAnsi="Garamond"/>
          <w:sz w:val="24"/>
          <w:szCs w:val="24"/>
        </w:rPr>
        <w:t xml:space="preserve"> – 1</w:t>
      </w:r>
      <w:r w:rsidR="001977D7" w:rsidRPr="00F97ADE">
        <w:rPr>
          <w:rFonts w:ascii="Garamond" w:hAnsi="Garamond"/>
          <w:sz w:val="24"/>
          <w:szCs w:val="24"/>
        </w:rPr>
        <w:t>2</w:t>
      </w:r>
      <w:r w:rsidRPr="00F97ADE">
        <w:rPr>
          <w:rFonts w:ascii="Garamond" w:hAnsi="Garamond"/>
          <w:sz w:val="24"/>
          <w:szCs w:val="24"/>
        </w:rPr>
        <w:t>:</w:t>
      </w:r>
      <w:r w:rsidR="00184A35" w:rsidRPr="00F97ADE">
        <w:rPr>
          <w:rFonts w:ascii="Garamond" w:hAnsi="Garamond"/>
          <w:sz w:val="24"/>
          <w:szCs w:val="24"/>
        </w:rPr>
        <w:t>00</w:t>
      </w:r>
      <w:r w:rsidRPr="00F97ADE">
        <w:rPr>
          <w:rFonts w:ascii="Garamond" w:hAnsi="Garamond"/>
          <w:sz w:val="24"/>
          <w:szCs w:val="24"/>
        </w:rPr>
        <w:t xml:space="preserve"> </w:t>
      </w:r>
      <w:r w:rsidR="00DA715D" w:rsidRPr="00F97ADE">
        <w:rPr>
          <w:rFonts w:ascii="Garamond" w:hAnsi="Garamond"/>
          <w:sz w:val="24"/>
          <w:szCs w:val="24"/>
        </w:rPr>
        <w:t xml:space="preserve"> </w:t>
      </w:r>
      <w:r w:rsidR="00F97ADE" w:rsidRPr="00F97ADE">
        <w:rPr>
          <w:rFonts w:ascii="Garamond" w:hAnsi="Garamond"/>
          <w:sz w:val="24"/>
          <w:szCs w:val="24"/>
        </w:rPr>
        <w:t>Digitális lehetőségek alkalmazása a KIP-es tanórákon</w:t>
      </w:r>
      <w:r w:rsidR="007F65AF">
        <w:rPr>
          <w:rFonts w:ascii="Garamond" w:hAnsi="Garamond"/>
          <w:sz w:val="24"/>
          <w:szCs w:val="24"/>
        </w:rPr>
        <w:t xml:space="preserve"> (bemutató óra)</w:t>
      </w:r>
    </w:p>
    <w:p w:rsidR="00E95C6C" w:rsidRPr="00CE4942" w:rsidRDefault="00BF0C4E" w:rsidP="00E95C6C">
      <w:pPr>
        <w:ind w:left="1701" w:hanging="1701"/>
        <w:rPr>
          <w:rFonts w:ascii="Garamond" w:eastAsia="Times New Roman" w:hAnsi="Garamond" w:cs="Times New Roman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1</w:t>
      </w:r>
      <w:r w:rsidR="001977D7">
        <w:rPr>
          <w:rFonts w:ascii="Garamond" w:hAnsi="Garamond"/>
          <w:sz w:val="24"/>
          <w:szCs w:val="24"/>
        </w:rPr>
        <w:t>2</w:t>
      </w:r>
      <w:r w:rsidR="00E95C6C" w:rsidRPr="00CE4942">
        <w:rPr>
          <w:rFonts w:ascii="Garamond" w:hAnsi="Garamond"/>
          <w:sz w:val="24"/>
          <w:szCs w:val="24"/>
        </w:rPr>
        <w:t>:</w:t>
      </w:r>
      <w:r w:rsidR="00184A35">
        <w:rPr>
          <w:rFonts w:ascii="Garamond" w:hAnsi="Garamond"/>
          <w:sz w:val="24"/>
          <w:szCs w:val="24"/>
        </w:rPr>
        <w:t>00</w:t>
      </w:r>
      <w:r w:rsidR="00E95C6C" w:rsidRPr="00CE4942">
        <w:rPr>
          <w:rFonts w:ascii="Garamond" w:hAnsi="Garamond"/>
          <w:sz w:val="24"/>
          <w:szCs w:val="24"/>
        </w:rPr>
        <w:t xml:space="preserve"> – </w:t>
      </w:r>
      <w:r w:rsidRPr="00CE4942">
        <w:rPr>
          <w:rFonts w:ascii="Garamond" w:hAnsi="Garamond"/>
          <w:sz w:val="24"/>
          <w:szCs w:val="24"/>
          <w:lang w:val="en-US"/>
        </w:rPr>
        <w:t>1</w:t>
      </w:r>
      <w:r w:rsidR="001977D7">
        <w:rPr>
          <w:rFonts w:ascii="Garamond" w:hAnsi="Garamond"/>
          <w:sz w:val="24"/>
          <w:szCs w:val="24"/>
          <w:lang w:val="en-US"/>
        </w:rPr>
        <w:t>3</w:t>
      </w:r>
      <w:r w:rsidR="00CD3FD4">
        <w:rPr>
          <w:rFonts w:ascii="Garamond" w:hAnsi="Garamond"/>
          <w:sz w:val="24"/>
          <w:szCs w:val="24"/>
          <w:lang w:val="en-US"/>
        </w:rPr>
        <w:t>:</w:t>
      </w:r>
      <w:r w:rsidR="001977D7">
        <w:rPr>
          <w:rFonts w:ascii="Garamond" w:hAnsi="Garamond"/>
          <w:sz w:val="24"/>
          <w:szCs w:val="24"/>
          <w:lang w:val="en-US"/>
        </w:rPr>
        <w:t>00</w:t>
      </w:r>
      <w:r w:rsidR="00875DCD" w:rsidRPr="00CE4942">
        <w:rPr>
          <w:rFonts w:ascii="Garamond" w:hAnsi="Garamond"/>
          <w:sz w:val="24"/>
          <w:szCs w:val="24"/>
          <w:lang w:val="en-US"/>
        </w:rPr>
        <w:t xml:space="preserve"> </w:t>
      </w:r>
      <w:r w:rsidR="00DA715D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D3FD4">
        <w:rPr>
          <w:rFonts w:ascii="Garamond" w:hAnsi="Garamond"/>
          <w:sz w:val="24"/>
          <w:szCs w:val="24"/>
          <w:lang w:val="en-US"/>
        </w:rPr>
        <w:t>Szendvicsebéd</w:t>
      </w:r>
      <w:proofErr w:type="spellEnd"/>
      <w:r w:rsidR="001977D7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="001977D7">
        <w:rPr>
          <w:rFonts w:ascii="Garamond" w:hAnsi="Garamond"/>
          <w:sz w:val="24"/>
          <w:szCs w:val="24"/>
          <w:lang w:val="en-US"/>
        </w:rPr>
        <w:t>kávészünet</w:t>
      </w:r>
      <w:proofErr w:type="spellEnd"/>
      <w:r w:rsidR="001977D7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1977D7">
        <w:rPr>
          <w:rFonts w:ascii="Garamond" w:hAnsi="Garamond"/>
          <w:sz w:val="24"/>
          <w:szCs w:val="24"/>
          <w:lang w:val="en-US"/>
        </w:rPr>
        <w:t>kötetlen</w:t>
      </w:r>
      <w:proofErr w:type="spellEnd"/>
      <w:r w:rsidR="001977D7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1977D7">
        <w:rPr>
          <w:rFonts w:ascii="Garamond" w:hAnsi="Garamond"/>
          <w:sz w:val="24"/>
          <w:szCs w:val="24"/>
          <w:lang w:val="en-US"/>
        </w:rPr>
        <w:t>beszélgetéssel</w:t>
      </w:r>
      <w:proofErr w:type="spellEnd"/>
    </w:p>
    <w:p w:rsidR="00E95C6C" w:rsidRPr="00184A35" w:rsidRDefault="00E95C6C" w:rsidP="00E95C6C">
      <w:pPr>
        <w:ind w:left="1701" w:hanging="1701"/>
        <w:rPr>
          <w:rFonts w:ascii="Garamond" w:eastAsia="Times New Roman" w:hAnsi="Garamond" w:cs="Times New Roman"/>
          <w:i/>
          <w:sz w:val="24"/>
          <w:szCs w:val="24"/>
        </w:rPr>
      </w:pPr>
      <w:r w:rsidRPr="00CE4942">
        <w:rPr>
          <w:rFonts w:ascii="Garamond" w:hAnsi="Garamond"/>
          <w:sz w:val="24"/>
          <w:szCs w:val="24"/>
          <w:lang w:val="de-DE"/>
        </w:rPr>
        <w:t>1</w:t>
      </w:r>
      <w:r w:rsidR="00CD3FD4">
        <w:rPr>
          <w:rFonts w:ascii="Garamond" w:hAnsi="Garamond"/>
          <w:sz w:val="24"/>
          <w:szCs w:val="24"/>
          <w:lang w:val="de-DE"/>
        </w:rPr>
        <w:t>3</w:t>
      </w:r>
      <w:r w:rsidRPr="00CE4942">
        <w:rPr>
          <w:rFonts w:ascii="Garamond" w:hAnsi="Garamond"/>
          <w:sz w:val="24"/>
          <w:szCs w:val="24"/>
          <w:lang w:val="de-DE"/>
        </w:rPr>
        <w:t>:</w:t>
      </w:r>
      <w:r w:rsidR="001977D7">
        <w:rPr>
          <w:rFonts w:ascii="Garamond" w:hAnsi="Garamond"/>
          <w:sz w:val="24"/>
          <w:szCs w:val="24"/>
          <w:lang w:val="de-DE"/>
        </w:rPr>
        <w:t>00</w:t>
      </w:r>
      <w:r w:rsidRPr="00CE4942">
        <w:rPr>
          <w:rFonts w:ascii="Garamond" w:hAnsi="Garamond"/>
          <w:sz w:val="24"/>
          <w:szCs w:val="24"/>
          <w:lang w:val="de-DE"/>
        </w:rPr>
        <w:t xml:space="preserve"> </w:t>
      </w:r>
      <w:r w:rsidRPr="00CE4942">
        <w:rPr>
          <w:rFonts w:ascii="Garamond" w:hAnsi="Garamond"/>
          <w:sz w:val="24"/>
          <w:szCs w:val="24"/>
        </w:rPr>
        <w:t>– 1</w:t>
      </w:r>
      <w:r w:rsidR="003749D1">
        <w:rPr>
          <w:rFonts w:ascii="Garamond" w:hAnsi="Garamond"/>
          <w:sz w:val="24"/>
          <w:szCs w:val="24"/>
        </w:rPr>
        <w:t>3</w:t>
      </w:r>
      <w:r w:rsidR="00875DCD" w:rsidRPr="00CE4942">
        <w:rPr>
          <w:rFonts w:ascii="Garamond" w:hAnsi="Garamond"/>
          <w:sz w:val="24"/>
          <w:szCs w:val="24"/>
        </w:rPr>
        <w:t>:</w:t>
      </w:r>
      <w:r w:rsidR="003749D1">
        <w:rPr>
          <w:rFonts w:ascii="Garamond" w:hAnsi="Garamond"/>
          <w:sz w:val="24"/>
          <w:szCs w:val="24"/>
        </w:rPr>
        <w:t>45</w:t>
      </w:r>
      <w:r w:rsidRPr="00CE4942">
        <w:rPr>
          <w:rFonts w:ascii="Garamond" w:hAnsi="Garamond"/>
          <w:sz w:val="24"/>
          <w:szCs w:val="24"/>
        </w:rPr>
        <w:t xml:space="preserve"> </w:t>
      </w:r>
      <w:r w:rsidR="00DA715D">
        <w:rPr>
          <w:rFonts w:ascii="Garamond" w:hAnsi="Garamond"/>
          <w:sz w:val="24"/>
          <w:szCs w:val="24"/>
        </w:rPr>
        <w:t xml:space="preserve"> </w:t>
      </w:r>
      <w:r w:rsidR="00184A35">
        <w:rPr>
          <w:rFonts w:ascii="Garamond" w:hAnsi="Garamond"/>
          <w:sz w:val="24"/>
          <w:szCs w:val="24"/>
        </w:rPr>
        <w:t xml:space="preserve">DigiKIP alkalmazás </w:t>
      </w:r>
      <w:r w:rsidR="00F97ADE">
        <w:rPr>
          <w:rFonts w:ascii="Garamond" w:hAnsi="Garamond"/>
          <w:sz w:val="24"/>
          <w:szCs w:val="24"/>
        </w:rPr>
        <w:t>ismertetője (film és applikáció bemutatása)</w:t>
      </w:r>
    </w:p>
    <w:p w:rsidR="008A0690" w:rsidRPr="00F97ADE" w:rsidRDefault="00875DCD" w:rsidP="00184A35">
      <w:pPr>
        <w:ind w:left="1701" w:hanging="1701"/>
        <w:rPr>
          <w:rFonts w:ascii="Garamond" w:hAnsi="Garamond"/>
          <w:sz w:val="24"/>
          <w:szCs w:val="24"/>
        </w:rPr>
      </w:pPr>
      <w:r w:rsidRPr="00F97ADE">
        <w:rPr>
          <w:rFonts w:ascii="Garamond" w:hAnsi="Garamond"/>
          <w:sz w:val="24"/>
          <w:szCs w:val="24"/>
        </w:rPr>
        <w:t>1</w:t>
      </w:r>
      <w:r w:rsidR="003749D1" w:rsidRPr="00F97ADE">
        <w:rPr>
          <w:rFonts w:ascii="Garamond" w:hAnsi="Garamond"/>
          <w:sz w:val="24"/>
          <w:szCs w:val="24"/>
        </w:rPr>
        <w:t>3</w:t>
      </w:r>
      <w:r w:rsidR="00E95C6C" w:rsidRPr="00F97ADE">
        <w:rPr>
          <w:rFonts w:ascii="Garamond" w:hAnsi="Garamond"/>
          <w:sz w:val="24"/>
          <w:szCs w:val="24"/>
        </w:rPr>
        <w:t>:</w:t>
      </w:r>
      <w:r w:rsidR="003749D1" w:rsidRPr="00F97ADE">
        <w:rPr>
          <w:rFonts w:ascii="Garamond" w:hAnsi="Garamond"/>
          <w:sz w:val="24"/>
          <w:szCs w:val="24"/>
        </w:rPr>
        <w:t>45</w:t>
      </w:r>
      <w:r w:rsidR="00E95C6C" w:rsidRPr="00F97ADE">
        <w:rPr>
          <w:rFonts w:ascii="Garamond" w:hAnsi="Garamond"/>
          <w:sz w:val="24"/>
          <w:szCs w:val="24"/>
        </w:rPr>
        <w:t xml:space="preserve"> – 1</w:t>
      </w:r>
      <w:r w:rsidR="003749D1" w:rsidRPr="00F97ADE">
        <w:rPr>
          <w:rFonts w:ascii="Garamond" w:hAnsi="Garamond"/>
          <w:sz w:val="24"/>
          <w:szCs w:val="24"/>
        </w:rPr>
        <w:t>4</w:t>
      </w:r>
      <w:r w:rsidR="00E95C6C" w:rsidRPr="00F97ADE">
        <w:rPr>
          <w:rFonts w:ascii="Garamond" w:hAnsi="Garamond"/>
          <w:sz w:val="24"/>
          <w:szCs w:val="24"/>
        </w:rPr>
        <w:t>:</w:t>
      </w:r>
      <w:r w:rsidR="003749D1" w:rsidRPr="00F97ADE">
        <w:rPr>
          <w:rFonts w:ascii="Garamond" w:hAnsi="Garamond"/>
          <w:sz w:val="24"/>
          <w:szCs w:val="24"/>
        </w:rPr>
        <w:t>3</w:t>
      </w:r>
      <w:r w:rsidR="00184A35" w:rsidRPr="00F97ADE">
        <w:rPr>
          <w:rFonts w:ascii="Garamond" w:hAnsi="Garamond"/>
          <w:sz w:val="24"/>
          <w:szCs w:val="24"/>
        </w:rPr>
        <w:t>0</w:t>
      </w:r>
      <w:r w:rsidR="00E95C6C" w:rsidRPr="00F97ADE">
        <w:rPr>
          <w:rFonts w:ascii="Garamond" w:hAnsi="Garamond"/>
          <w:sz w:val="24"/>
          <w:szCs w:val="24"/>
        </w:rPr>
        <w:t xml:space="preserve">  </w:t>
      </w:r>
      <w:r w:rsidR="00DA715D" w:rsidRPr="00F97ADE">
        <w:rPr>
          <w:rFonts w:ascii="Garamond" w:hAnsi="Garamond"/>
          <w:sz w:val="24"/>
          <w:szCs w:val="24"/>
        </w:rPr>
        <w:t xml:space="preserve"> </w:t>
      </w:r>
      <w:r w:rsidR="00F97ADE" w:rsidRPr="00F97ADE">
        <w:rPr>
          <w:rFonts w:ascii="Garamond" w:hAnsi="Garamond"/>
          <w:sz w:val="24"/>
          <w:szCs w:val="24"/>
        </w:rPr>
        <w:t>M</w:t>
      </w:r>
      <w:r w:rsidR="00275971" w:rsidRPr="00F97ADE">
        <w:rPr>
          <w:rFonts w:ascii="Garamond" w:hAnsi="Garamond"/>
          <w:sz w:val="24"/>
          <w:szCs w:val="24"/>
        </w:rPr>
        <w:t>űhelymunk</w:t>
      </w:r>
      <w:r w:rsidR="00ED39A5">
        <w:rPr>
          <w:rFonts w:ascii="Garamond" w:hAnsi="Garamond"/>
          <w:sz w:val="24"/>
          <w:szCs w:val="24"/>
        </w:rPr>
        <w:t>a</w:t>
      </w:r>
      <w:r w:rsidR="005504C8">
        <w:rPr>
          <w:rFonts w:ascii="Garamond" w:hAnsi="Garamond"/>
          <w:sz w:val="24"/>
          <w:szCs w:val="24"/>
        </w:rPr>
        <w:t>-</w:t>
      </w:r>
      <w:r w:rsidR="00ED39A5">
        <w:rPr>
          <w:rFonts w:ascii="Garamond" w:hAnsi="Garamond"/>
          <w:sz w:val="24"/>
          <w:szCs w:val="24"/>
        </w:rPr>
        <w:t>szekciók</w:t>
      </w:r>
      <w:r w:rsidR="00F97ADE" w:rsidRPr="00F97ADE">
        <w:rPr>
          <w:rFonts w:ascii="Garamond" w:hAnsi="Garamond"/>
          <w:sz w:val="24"/>
          <w:szCs w:val="24"/>
        </w:rPr>
        <w:t>:</w:t>
      </w:r>
    </w:p>
    <w:p w:rsidR="00F97ADE" w:rsidRPr="00F97ADE" w:rsidRDefault="00F97ADE" w:rsidP="00F97ADE">
      <w:pPr>
        <w:pStyle w:val="Csakszveg"/>
        <w:ind w:left="1416"/>
        <w:rPr>
          <w:rFonts w:ascii="Garamond" w:hAnsi="Garamond"/>
          <w:color w:val="auto"/>
          <w:sz w:val="24"/>
        </w:rPr>
      </w:pPr>
      <w:r w:rsidRPr="00F97ADE">
        <w:rPr>
          <w:rFonts w:ascii="Garamond" w:hAnsi="Garamond"/>
          <w:color w:val="auto"/>
          <w:sz w:val="24"/>
        </w:rPr>
        <w:t xml:space="preserve">- A KIP lehetőségei </w:t>
      </w:r>
      <w:r w:rsidR="00385CCB">
        <w:rPr>
          <w:rFonts w:ascii="Garamond" w:hAnsi="Garamond"/>
          <w:color w:val="auto"/>
          <w:sz w:val="24"/>
        </w:rPr>
        <w:t>e</w:t>
      </w:r>
      <w:r w:rsidRPr="00F97ADE">
        <w:rPr>
          <w:rFonts w:ascii="Garamond" w:hAnsi="Garamond"/>
          <w:color w:val="auto"/>
          <w:sz w:val="24"/>
        </w:rPr>
        <w:t>-</w:t>
      </w:r>
      <w:proofErr w:type="spellStart"/>
      <w:r w:rsidRPr="00F97ADE">
        <w:rPr>
          <w:rFonts w:ascii="Garamond" w:hAnsi="Garamond"/>
          <w:color w:val="auto"/>
          <w:sz w:val="24"/>
        </w:rPr>
        <w:t>learning</w:t>
      </w:r>
      <w:proofErr w:type="spellEnd"/>
      <w:r w:rsidRPr="00F97ADE">
        <w:rPr>
          <w:rFonts w:ascii="Garamond" w:hAnsi="Garamond"/>
          <w:color w:val="auto"/>
          <w:sz w:val="24"/>
        </w:rPr>
        <w:t xml:space="preserve"> formában</w:t>
      </w:r>
    </w:p>
    <w:p w:rsidR="00F97ADE" w:rsidRPr="00F97ADE" w:rsidRDefault="00F97ADE" w:rsidP="00F97ADE">
      <w:pPr>
        <w:pStyle w:val="Csakszveg"/>
        <w:ind w:left="1416"/>
        <w:rPr>
          <w:rFonts w:ascii="Garamond" w:hAnsi="Garamond"/>
          <w:color w:val="auto"/>
          <w:sz w:val="24"/>
        </w:rPr>
      </w:pPr>
      <w:r w:rsidRPr="00F97ADE">
        <w:rPr>
          <w:rFonts w:ascii="Garamond" w:hAnsi="Garamond"/>
          <w:color w:val="auto"/>
          <w:sz w:val="24"/>
        </w:rPr>
        <w:t>- Státuszkezelés a KIP-es tanórákon</w:t>
      </w:r>
    </w:p>
    <w:p w:rsidR="00F97ADE" w:rsidRDefault="00F97ADE" w:rsidP="00F97ADE">
      <w:pPr>
        <w:pStyle w:val="Csakszveg"/>
        <w:ind w:left="1416"/>
        <w:rPr>
          <w:rFonts w:ascii="Garamond" w:hAnsi="Garamond"/>
          <w:color w:val="auto"/>
          <w:sz w:val="24"/>
        </w:rPr>
      </w:pPr>
      <w:r>
        <w:rPr>
          <w:rFonts w:ascii="Garamond" w:hAnsi="Garamond"/>
          <w:color w:val="auto"/>
          <w:sz w:val="24"/>
        </w:rPr>
        <w:t>- Táblajátékok szerepe a KIP-be</w:t>
      </w:r>
      <w:r w:rsidR="00385CCB">
        <w:rPr>
          <w:rFonts w:ascii="Garamond" w:hAnsi="Garamond"/>
          <w:color w:val="auto"/>
          <w:sz w:val="24"/>
        </w:rPr>
        <w:t>n</w:t>
      </w:r>
    </w:p>
    <w:p w:rsidR="00F97ADE" w:rsidRPr="00275971" w:rsidRDefault="00F97ADE" w:rsidP="00F97ADE">
      <w:pPr>
        <w:pStyle w:val="Csakszveg"/>
        <w:ind w:left="1416"/>
        <w:rPr>
          <w:rFonts w:ascii="Garamond" w:hAnsi="Garamond"/>
          <w:color w:val="FF0000"/>
          <w:sz w:val="24"/>
          <w:szCs w:val="24"/>
        </w:rPr>
      </w:pPr>
    </w:p>
    <w:p w:rsidR="00DA715D" w:rsidRDefault="00DA715D" w:rsidP="00DA715D">
      <w:pPr>
        <w:ind w:left="1701" w:hanging="1701"/>
        <w:rPr>
          <w:rFonts w:ascii="Garamond" w:hAnsi="Garamond"/>
          <w:sz w:val="24"/>
          <w:szCs w:val="24"/>
        </w:rPr>
      </w:pPr>
      <w:r w:rsidRPr="00CE4942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4</w:t>
      </w:r>
      <w:r w:rsidRPr="00CE4942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30</w:t>
      </w:r>
      <w:r w:rsidRPr="00CE4942">
        <w:rPr>
          <w:rFonts w:ascii="Garamond" w:hAnsi="Garamond"/>
          <w:sz w:val="24"/>
          <w:szCs w:val="24"/>
        </w:rPr>
        <w:t xml:space="preserve"> – 1</w:t>
      </w:r>
      <w:r>
        <w:rPr>
          <w:rFonts w:ascii="Garamond" w:hAnsi="Garamond"/>
          <w:sz w:val="24"/>
          <w:szCs w:val="24"/>
        </w:rPr>
        <w:t>5</w:t>
      </w:r>
      <w:r w:rsidRPr="00CE4942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00</w:t>
      </w:r>
      <w:r w:rsidRPr="00CE4942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Kérdések- válaszok</w:t>
      </w:r>
    </w:p>
    <w:p w:rsidR="003749D1" w:rsidRPr="00CE4942" w:rsidRDefault="003749D1" w:rsidP="00184A35">
      <w:pPr>
        <w:ind w:left="1701" w:hanging="170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DA715D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:</w:t>
      </w:r>
      <w:r w:rsidR="00DA715D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 xml:space="preserve">0               </w:t>
      </w:r>
      <w:r w:rsidR="00DA715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Zárás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3749D1" w:rsidRPr="00CE4942" w:rsidSect="00C35FD0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10" w:rsidRDefault="00F57210" w:rsidP="004A5B48">
      <w:pPr>
        <w:spacing w:after="0" w:line="240" w:lineRule="auto"/>
      </w:pPr>
      <w:r>
        <w:separator/>
      </w:r>
    </w:p>
  </w:endnote>
  <w:endnote w:type="continuationSeparator" w:id="0">
    <w:p w:rsidR="00F57210" w:rsidRDefault="00F57210" w:rsidP="004A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B48" w:rsidRDefault="004A5B48">
    <w:pPr>
      <w:pStyle w:val="llb"/>
    </w:pPr>
  </w:p>
  <w:p w:rsidR="00903DA7" w:rsidRDefault="007F747B" w:rsidP="007F747B">
    <w:pPr>
      <w:pStyle w:val="llb"/>
      <w:jc w:val="center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 wp14:anchorId="63C90C53" wp14:editId="6F4DAEAD">
          <wp:extent cx="2268224" cy="716280"/>
          <wp:effectExtent l="0" t="0" r="0" b="762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209" cy="736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3DA7" w:rsidRDefault="00903DA7" w:rsidP="00BC326C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10" w:rsidRDefault="00F57210" w:rsidP="004A5B48">
      <w:pPr>
        <w:spacing w:after="0" w:line="240" w:lineRule="auto"/>
      </w:pPr>
      <w:r>
        <w:separator/>
      </w:r>
    </w:p>
  </w:footnote>
  <w:footnote w:type="continuationSeparator" w:id="0">
    <w:p w:rsidR="00F57210" w:rsidRDefault="00F57210" w:rsidP="004A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75" w:rsidRDefault="00D11B75" w:rsidP="00D11B75">
    <w:pPr>
      <w:pStyle w:val="lfej"/>
      <w:jc w:val="right"/>
      <w:rPr>
        <w:rStyle w:val="Hiperhivatkozs"/>
        <w:rFonts w:ascii="Times New Roman" w:hAnsi="Times New Roman" w:cs="Times New Roman"/>
        <w:b/>
        <w:sz w:val="32"/>
        <w:szCs w:val="36"/>
      </w:rPr>
    </w:pPr>
    <w:r w:rsidRPr="00D11B75">
      <w:rPr>
        <w:rFonts w:ascii="Times New Roman" w:hAnsi="Times New Roman" w:cs="Times New Roman"/>
        <w:b/>
        <w:noProof/>
        <w:color w:val="0070C0"/>
        <w:sz w:val="32"/>
        <w:szCs w:val="36"/>
        <w:lang w:val="hu-HU" w:eastAsia="hu-HU"/>
      </w:rPr>
      <w:drawing>
        <wp:anchor distT="0" distB="0" distL="114300" distR="114300" simplePos="0" relativeHeight="251659264" behindDoc="1" locked="0" layoutInCell="1" allowOverlap="1" wp14:anchorId="0D4BE1DA" wp14:editId="332423FD">
          <wp:simplePos x="0" y="0"/>
          <wp:positionH relativeFrom="column">
            <wp:posOffset>-511175</wp:posOffset>
          </wp:positionH>
          <wp:positionV relativeFrom="paragraph">
            <wp:posOffset>-185420</wp:posOffset>
          </wp:positionV>
          <wp:extent cx="1889760" cy="481330"/>
          <wp:effectExtent l="0" t="0" r="0" b="0"/>
          <wp:wrapTight wrapText="bothSides">
            <wp:wrapPolygon edited="0">
              <wp:start x="0" y="0"/>
              <wp:lineTo x="0" y="20517"/>
              <wp:lineTo x="21339" y="20517"/>
              <wp:lineTo x="21339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>
        <w:rPr>
          <w:rStyle w:val="Hiperhivatkozs"/>
          <w:rFonts w:ascii="Times New Roman" w:hAnsi="Times New Roman" w:cs="Times New Roman"/>
          <w:b/>
          <w:sz w:val="32"/>
          <w:szCs w:val="36"/>
        </w:rPr>
        <w:t>www.skhu.eu</w:t>
      </w:r>
    </w:hyperlink>
  </w:p>
  <w:p w:rsidR="00D11B75" w:rsidRDefault="00D11B75" w:rsidP="004A5B48">
    <w:pPr>
      <w:pStyle w:val="lfej"/>
      <w:jc w:val="right"/>
      <w:rPr>
        <w:rStyle w:val="Hiperhivatkozs"/>
        <w:rFonts w:ascii="Times New Roman" w:hAnsi="Times New Roman" w:cs="Times New Roman"/>
        <w:b/>
        <w:sz w:val="36"/>
        <w:szCs w:val="36"/>
      </w:rPr>
    </w:pPr>
  </w:p>
  <w:tbl>
    <w:tblPr>
      <w:tblStyle w:val="Rcsostblzat"/>
      <w:tblW w:w="5475" w:type="pct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691"/>
    </w:tblGrid>
    <w:tr w:rsidR="00E03D9D" w:rsidRPr="00E03D9D" w:rsidTr="00E03D9D">
      <w:tc>
        <w:tcPr>
          <w:tcW w:w="2686" w:type="pct"/>
        </w:tcPr>
        <w:p w:rsidR="00D11B75" w:rsidRPr="003B1C27" w:rsidRDefault="00E03D9D" w:rsidP="00D11B75">
          <w:pPr>
            <w:pStyle w:val="lfej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  <w:r w:rsidRPr="003B1C27"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PARTNERSÉGET ÉPÍTÜNK</w:t>
          </w:r>
        </w:p>
      </w:tc>
      <w:tc>
        <w:tcPr>
          <w:tcW w:w="2314" w:type="pct"/>
        </w:tcPr>
        <w:p w:rsidR="00D11B75" w:rsidRPr="003B1C27" w:rsidRDefault="00E03D9D" w:rsidP="004A5B48">
          <w:pPr>
            <w:pStyle w:val="lfej"/>
            <w:jc w:val="right"/>
            <w:rPr>
              <w:rStyle w:val="Hiperhivatkozs"/>
              <w:rFonts w:cstheme="minorHAnsi"/>
              <w:b/>
              <w:color w:val="auto"/>
              <w:sz w:val="24"/>
              <w:szCs w:val="36"/>
            </w:rPr>
          </w:pPr>
          <w:r w:rsidRPr="003B1C27"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BUDUJEME PARTNERTSVÁ</w:t>
          </w:r>
        </w:p>
      </w:tc>
    </w:tr>
    <w:tr w:rsidR="00E03D9D" w:rsidRPr="00E03D9D" w:rsidTr="00E03D9D">
      <w:tc>
        <w:tcPr>
          <w:tcW w:w="2686" w:type="pct"/>
        </w:tcPr>
        <w:p w:rsidR="00D11B75" w:rsidRPr="003B1C27" w:rsidRDefault="00E03D9D" w:rsidP="00D11B75">
          <w:pPr>
            <w:pStyle w:val="lfej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  <w:r w:rsidRPr="003B1C27"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EURÓPAI REGIONÁLIS FEJLESZTÉSI ALAP</w:t>
          </w:r>
        </w:p>
      </w:tc>
      <w:tc>
        <w:tcPr>
          <w:tcW w:w="2314" w:type="pct"/>
        </w:tcPr>
        <w:p w:rsidR="00D11B75" w:rsidRPr="003B1C27" w:rsidRDefault="00E03D9D" w:rsidP="00D11B75">
          <w:pPr>
            <w:pStyle w:val="lfej"/>
            <w:jc w:val="right"/>
            <w:rPr>
              <w:rStyle w:val="Hiperhivatkozs"/>
              <w:rFonts w:cstheme="minorHAnsi"/>
              <w:b/>
              <w:color w:val="auto"/>
              <w:sz w:val="24"/>
              <w:szCs w:val="36"/>
            </w:rPr>
          </w:pPr>
          <w:r w:rsidRPr="003B1C27"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EURÓPSKY FOND REGIONÁLNEHO ROZVOJA</w:t>
          </w:r>
        </w:p>
      </w:tc>
    </w:tr>
    <w:tr w:rsidR="00095762" w:rsidRPr="00E03D9D" w:rsidTr="00E03D9D">
      <w:tc>
        <w:tcPr>
          <w:tcW w:w="2686" w:type="pct"/>
        </w:tcPr>
        <w:p w:rsidR="00095762" w:rsidRPr="003B1C27" w:rsidRDefault="00095762" w:rsidP="00D11B75">
          <w:pPr>
            <w:pStyle w:val="lfej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</w:p>
      </w:tc>
      <w:tc>
        <w:tcPr>
          <w:tcW w:w="2314" w:type="pct"/>
        </w:tcPr>
        <w:p w:rsidR="00095762" w:rsidRPr="003B1C27" w:rsidRDefault="00095762" w:rsidP="00D11B75">
          <w:pPr>
            <w:pStyle w:val="lfej"/>
            <w:jc w:val="right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</w:p>
      </w:tc>
    </w:tr>
    <w:tr w:rsidR="00095762" w:rsidRPr="00E03D9D" w:rsidTr="00095762">
      <w:tc>
        <w:tcPr>
          <w:tcW w:w="5000" w:type="pct"/>
          <w:gridSpan w:val="2"/>
        </w:tcPr>
        <w:p w:rsidR="00095762" w:rsidRPr="003B1C27" w:rsidRDefault="00095762" w:rsidP="00095762">
          <w:pPr>
            <w:pStyle w:val="lfej"/>
            <w:jc w:val="center"/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</w:pPr>
          <w:r>
            <w:rPr>
              <w:rStyle w:val="Hiperhivatkozs"/>
              <w:rFonts w:cstheme="minorHAnsi"/>
              <w:b/>
              <w:color w:val="auto"/>
              <w:sz w:val="24"/>
              <w:szCs w:val="36"/>
              <w:u w:val="none"/>
            </w:rPr>
            <w:t>___________________________________________________________________________________</w:t>
          </w:r>
        </w:p>
      </w:tc>
    </w:tr>
  </w:tbl>
  <w:p w:rsidR="004A5B48" w:rsidRDefault="004A5B48" w:rsidP="00E03D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F4"/>
    <w:rsid w:val="00020FDE"/>
    <w:rsid w:val="00022A7A"/>
    <w:rsid w:val="00063138"/>
    <w:rsid w:val="00092F2A"/>
    <w:rsid w:val="00095762"/>
    <w:rsid w:val="000C43A1"/>
    <w:rsid w:val="00161AD3"/>
    <w:rsid w:val="00174726"/>
    <w:rsid w:val="001804EB"/>
    <w:rsid w:val="00183022"/>
    <w:rsid w:val="00184A35"/>
    <w:rsid w:val="001977D7"/>
    <w:rsid w:val="001A4DB4"/>
    <w:rsid w:val="001C3EF2"/>
    <w:rsid w:val="001E2D48"/>
    <w:rsid w:val="00206DDE"/>
    <w:rsid w:val="002402DA"/>
    <w:rsid w:val="0027087C"/>
    <w:rsid w:val="00275971"/>
    <w:rsid w:val="002904E6"/>
    <w:rsid w:val="00296527"/>
    <w:rsid w:val="002A4096"/>
    <w:rsid w:val="002D4CF8"/>
    <w:rsid w:val="002E1D39"/>
    <w:rsid w:val="00315EE0"/>
    <w:rsid w:val="00353433"/>
    <w:rsid w:val="00362AE8"/>
    <w:rsid w:val="00364878"/>
    <w:rsid w:val="003749D1"/>
    <w:rsid w:val="00385CCB"/>
    <w:rsid w:val="003864D4"/>
    <w:rsid w:val="003B1C27"/>
    <w:rsid w:val="003B5782"/>
    <w:rsid w:val="003B73D3"/>
    <w:rsid w:val="003F1CBB"/>
    <w:rsid w:val="004054D2"/>
    <w:rsid w:val="00435B0E"/>
    <w:rsid w:val="004456FA"/>
    <w:rsid w:val="00456A1D"/>
    <w:rsid w:val="00495D63"/>
    <w:rsid w:val="004A5B48"/>
    <w:rsid w:val="004C4D03"/>
    <w:rsid w:val="004C5216"/>
    <w:rsid w:val="005245BD"/>
    <w:rsid w:val="00534705"/>
    <w:rsid w:val="005504C8"/>
    <w:rsid w:val="00567856"/>
    <w:rsid w:val="00583108"/>
    <w:rsid w:val="005A2788"/>
    <w:rsid w:val="00632156"/>
    <w:rsid w:val="00643DFB"/>
    <w:rsid w:val="006E067B"/>
    <w:rsid w:val="006F3D74"/>
    <w:rsid w:val="00702843"/>
    <w:rsid w:val="00760CD9"/>
    <w:rsid w:val="00765041"/>
    <w:rsid w:val="007746AA"/>
    <w:rsid w:val="007F65AF"/>
    <w:rsid w:val="007F747B"/>
    <w:rsid w:val="00820B51"/>
    <w:rsid w:val="00831E0F"/>
    <w:rsid w:val="008646ED"/>
    <w:rsid w:val="00875DCD"/>
    <w:rsid w:val="008A0690"/>
    <w:rsid w:val="008B02DA"/>
    <w:rsid w:val="008D737D"/>
    <w:rsid w:val="00903DA7"/>
    <w:rsid w:val="009569F6"/>
    <w:rsid w:val="00972D1A"/>
    <w:rsid w:val="00A073B6"/>
    <w:rsid w:val="00A21B55"/>
    <w:rsid w:val="00A3074C"/>
    <w:rsid w:val="00A64BAE"/>
    <w:rsid w:val="00A71B21"/>
    <w:rsid w:val="00AA7211"/>
    <w:rsid w:val="00AB2939"/>
    <w:rsid w:val="00AC037D"/>
    <w:rsid w:val="00AC6F59"/>
    <w:rsid w:val="00B211FD"/>
    <w:rsid w:val="00B32CA0"/>
    <w:rsid w:val="00B92F24"/>
    <w:rsid w:val="00BC2C99"/>
    <w:rsid w:val="00BC326C"/>
    <w:rsid w:val="00BF0C4E"/>
    <w:rsid w:val="00C33384"/>
    <w:rsid w:val="00C35FD0"/>
    <w:rsid w:val="00C77886"/>
    <w:rsid w:val="00C868EE"/>
    <w:rsid w:val="00CD3FD4"/>
    <w:rsid w:val="00CE4942"/>
    <w:rsid w:val="00CE559D"/>
    <w:rsid w:val="00CF75F4"/>
    <w:rsid w:val="00D11B75"/>
    <w:rsid w:val="00DA0391"/>
    <w:rsid w:val="00DA138C"/>
    <w:rsid w:val="00DA715D"/>
    <w:rsid w:val="00DC590B"/>
    <w:rsid w:val="00E03D9D"/>
    <w:rsid w:val="00E105B2"/>
    <w:rsid w:val="00E313C6"/>
    <w:rsid w:val="00E714B1"/>
    <w:rsid w:val="00E80739"/>
    <w:rsid w:val="00E879D0"/>
    <w:rsid w:val="00E95C6C"/>
    <w:rsid w:val="00EB6021"/>
    <w:rsid w:val="00EC5152"/>
    <w:rsid w:val="00ED39A5"/>
    <w:rsid w:val="00F57210"/>
    <w:rsid w:val="00F97ADE"/>
    <w:rsid w:val="00FA21EA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7E36"/>
  <w15:docId w15:val="{5184A153-1ED5-4B0B-A832-5445BA5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6021"/>
  </w:style>
  <w:style w:type="paragraph" w:styleId="Cmsor3">
    <w:name w:val="heading 3"/>
    <w:basedOn w:val="Norml"/>
    <w:link w:val="Cmsor3Char"/>
    <w:uiPriority w:val="9"/>
    <w:qFormat/>
    <w:rsid w:val="006F3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B4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48"/>
  </w:style>
  <w:style w:type="paragraph" w:styleId="llb">
    <w:name w:val="footer"/>
    <w:basedOn w:val="Norml"/>
    <w:link w:val="llbChar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48"/>
  </w:style>
  <w:style w:type="character" w:customStyle="1" w:styleId="Cmsor3Char">
    <w:name w:val="Címsor 3 Char"/>
    <w:basedOn w:val="Bekezdsalapbettpusa"/>
    <w:link w:val="Cmsor3"/>
    <w:uiPriority w:val="9"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table" w:styleId="Rcsostblzat">
    <w:name w:val="Table Grid"/>
    <w:basedOn w:val="Normltblzat"/>
    <w:uiPriority w:val="59"/>
    <w:rsid w:val="001C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Bekezdsalapbettpusa"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Szvegtrzs">
    <w:name w:val="Body Text"/>
    <w:basedOn w:val="Norml"/>
    <w:link w:val="SzvegtrzsChar"/>
    <w:rsid w:val="008A069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hu-HU" w:eastAsia="zh-CN" w:bidi="hi-IN"/>
    </w:rPr>
  </w:style>
  <w:style w:type="character" w:customStyle="1" w:styleId="SzvegtrzsChar">
    <w:name w:val="Szövegtörzs Char"/>
    <w:basedOn w:val="Bekezdsalapbettpusa"/>
    <w:link w:val="Szvegtrzs"/>
    <w:rsid w:val="008A0690"/>
    <w:rPr>
      <w:rFonts w:ascii="Times New Roman" w:eastAsia="Lucida Sans Unicode" w:hAnsi="Times New Roman" w:cs="Mangal"/>
      <w:kern w:val="1"/>
      <w:sz w:val="24"/>
      <w:szCs w:val="24"/>
      <w:lang w:val="hu-HU" w:eastAsia="zh-CN" w:bidi="hi-IN"/>
    </w:rPr>
  </w:style>
  <w:style w:type="paragraph" w:customStyle="1" w:styleId="Tblzattartalom">
    <w:name w:val="Táblázattartalom"/>
    <w:basedOn w:val="Norml"/>
    <w:rsid w:val="008A069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hu-HU" w:eastAsia="zh-CN" w:bidi="hi-I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1CBB"/>
    <w:rPr>
      <w:color w:val="808080"/>
      <w:shd w:val="clear" w:color="auto" w:fill="E6E6E6"/>
    </w:rPr>
  </w:style>
  <w:style w:type="paragraph" w:styleId="Csakszveg">
    <w:name w:val="Plain Text"/>
    <w:basedOn w:val="Norml"/>
    <w:link w:val="CsakszvegChar"/>
    <w:uiPriority w:val="99"/>
    <w:unhideWhenUsed/>
    <w:rsid w:val="00F97ADE"/>
    <w:pPr>
      <w:spacing w:after="0" w:line="240" w:lineRule="auto"/>
    </w:pPr>
    <w:rPr>
      <w:rFonts w:ascii="Comic Sans MS" w:eastAsia="Times New Roman" w:hAnsi="Comic Sans MS" w:cs="Consolas"/>
      <w:color w:val="1F497D" w:themeColor="text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97ADE"/>
    <w:rPr>
      <w:rFonts w:ascii="Comic Sans MS" w:eastAsia="Times New Roman" w:hAnsi="Comic Sans MS" w:cs="Consolas"/>
      <w:color w:val="1F497D" w:themeColor="text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\Downloads\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B94D-E0DC-48CF-8B0B-F0AC9EE4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</Template>
  <TotalTime>2</TotalTime>
  <Pages>2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Edit Pink</cp:lastModifiedBy>
  <cp:revision>4</cp:revision>
  <cp:lastPrinted>2017-09-22T07:34:00Z</cp:lastPrinted>
  <dcterms:created xsi:type="dcterms:W3CDTF">2018-10-29T09:37:00Z</dcterms:created>
  <dcterms:modified xsi:type="dcterms:W3CDTF">2018-10-29T10:24:00Z</dcterms:modified>
</cp:coreProperties>
</file>