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6.png" ContentType="image/png"/>
  <Override PartName="/word/media/image5.png" ContentType="image/png"/>
  <Override PartName="/word/media/image4.jpeg" ContentType="image/jpeg"/>
  <Override PartName="/word/media/image3.png" ContentType="image/png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eastAsia="Times New Roman" w:cs="Times New Roman" w:ascii="Times New Roman" w:hAnsi="Times New Roman"/>
          <w:b/>
          <w:bCs/>
          <w:sz w:val="52"/>
          <w:szCs w:val="52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Meghív</w:t>
      </w:r>
      <w:r>
        <w:rPr>
          <w:rFonts w:ascii="Times New Roman" w:hAnsi="Times New Roman"/>
          <w:b/>
          <w:bCs/>
          <w:sz w:val="52"/>
          <w:szCs w:val="52"/>
          <w:lang w:val="en-US"/>
        </w:rPr>
        <w:t>ó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Tisztelt H</w:t>
      </w:r>
      <w:r>
        <w:rPr>
          <w:rFonts w:ascii="Times New Roman" w:hAnsi="Times New Roman"/>
          <w:b/>
          <w:bCs/>
          <w:sz w:val="32"/>
          <w:szCs w:val="32"/>
          <w:lang w:val="sv-SE"/>
        </w:rPr>
        <w:t>ö</w:t>
      </w:r>
      <w:r>
        <w:rPr>
          <w:rFonts w:ascii="Times New Roman" w:hAnsi="Times New Roman"/>
          <w:b/>
          <w:bCs/>
          <w:sz w:val="32"/>
          <w:szCs w:val="32"/>
        </w:rPr>
        <w:t>lgyem/Uram!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hu-HU"/>
        </w:rPr>
        <w:t>A </w:t>
      </w:r>
      <w:r>
        <w:rPr>
          <w:rFonts w:ascii="Times New Roman" w:hAnsi="Times New Roman"/>
          <w:sz w:val="24"/>
          <w:szCs w:val="24"/>
          <w:lang w:val="hu-HU"/>
        </w:rPr>
        <w:t>Helmeczy Mihály</w:t>
      </w:r>
      <w:r>
        <w:rPr>
          <w:rFonts w:ascii="Times New Roman" w:hAnsi="Times New Roman"/>
          <w:sz w:val="24"/>
          <w:szCs w:val="24"/>
          <w:lang w:val="hu-HU"/>
        </w:rPr>
        <w:t xml:space="preserve"> Alapiskola (ZŠ </w:t>
      </w:r>
      <w:r>
        <w:rPr>
          <w:rFonts w:ascii="Times New Roman" w:hAnsi="Times New Roman"/>
          <w:sz w:val="24"/>
          <w:szCs w:val="24"/>
          <w:lang w:val="hu-HU"/>
        </w:rPr>
        <w:t>Mihálya Helmeczyho s VJM</w:t>
      </w:r>
      <w:r>
        <w:rPr>
          <w:rFonts w:ascii="Times New Roman" w:hAnsi="Times New Roman"/>
          <w:sz w:val="24"/>
          <w:szCs w:val="24"/>
          <w:lang w:val="hu-HU"/>
        </w:rPr>
        <w:t xml:space="preserve">) sok szeretettel meghívja Önt és kedves családját a </w:t>
      </w:r>
      <w:r>
        <w:rPr>
          <w:rFonts w:ascii="Times New Roman" w:hAnsi="Times New Roman"/>
          <w:sz w:val="24"/>
          <w:szCs w:val="24"/>
          <w:lang w:val="hu-HU"/>
        </w:rPr>
        <w:t>negyedik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u-HU"/>
        </w:rPr>
        <w:t>Családi napjára</w:t>
      </w:r>
      <w:r>
        <w:rPr>
          <w:rFonts w:ascii="Times New Roman" w:hAnsi="Times New Roman"/>
          <w:sz w:val="24"/>
          <w:szCs w:val="24"/>
          <w:lang w:val="hu-HU"/>
        </w:rPr>
        <w:t>. A Családi nap alkalmával lehetőség nyílik a szülők számára, hogy egy tartalmas délutánt tölthessenek együtt gyermekeikkel és az iskola pedagógusaival. Színes programokkal, versenyekkel várjuk az érdeklődőket.</w:t>
      </w:r>
    </w:p>
    <w:p>
      <w:pPr>
        <w:pStyle w:val="Normal"/>
        <w:spacing w:lineRule="auto" w:line="360"/>
        <w:jc w:val="both"/>
        <w:rPr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 Családi nap a 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KIP on learning </w:t>
      </w:r>
      <w:r>
        <w:rPr>
          <w:rFonts w:ascii="Times New Roman" w:hAnsi="Times New Roman"/>
          <w:bCs/>
          <w:i/>
          <w:iCs/>
          <w:sz w:val="24"/>
          <w:szCs w:val="24"/>
          <w:lang w:val="hu-HU"/>
        </w:rPr>
        <w:t>(Schools in a changing world - Inclusive, innovative and reflective teaching and learning - crossborder exchange of knowhow)</w:t>
      </w:r>
      <w:r>
        <w:rPr>
          <w:rFonts w:ascii="Times New Roman" w:hAnsi="Times New Roman"/>
          <w:sz w:val="24"/>
          <w:szCs w:val="24"/>
          <w:lang w:val="hu-HU"/>
        </w:rPr>
        <w:t xml:space="preserve"> Interreg V-A Szlovákia-Magyarország Együttműködési Program keretén belül nyertes oktatási projekt részeként valósul meg</w:t>
      </w:r>
      <w:r>
        <w:rPr>
          <w:rFonts w:ascii="Times New Roman" w:hAnsi="Times New Roman"/>
          <w:bCs/>
          <w:sz w:val="24"/>
          <w:szCs w:val="24"/>
          <w:lang w:val="hu-HU"/>
        </w:rPr>
        <w:t xml:space="preserve"> az</w:t>
      </w:r>
      <w:r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Európai Regionális Fejlesztési Alap támogatásával (ERDF). </w:t>
      </w:r>
    </w:p>
    <w:p>
      <w:pPr>
        <w:pStyle w:val="Normal"/>
        <w:spacing w:lineRule="auto" w:line="360"/>
        <w:jc w:val="both"/>
        <w:rPr/>
      </w:pPr>
      <w:r>
        <w:rPr>
          <w:rFonts w:ascii="Times New Roman" w:hAnsi="Times New Roman"/>
          <w:sz w:val="24"/>
          <w:szCs w:val="24"/>
          <w:lang w:val="hu-HU"/>
        </w:rPr>
        <w:t xml:space="preserve">A Családi napra </w:t>
      </w:r>
      <w:r>
        <w:rPr>
          <w:rFonts w:ascii="Times New Roman" w:hAnsi="Times New Roman"/>
          <w:b/>
          <w:sz w:val="24"/>
          <w:szCs w:val="24"/>
          <w:lang w:val="hu-HU"/>
        </w:rPr>
        <w:t>201</w:t>
      </w:r>
      <w:r>
        <w:rPr>
          <w:rFonts w:ascii="Times New Roman" w:hAnsi="Times New Roman"/>
          <w:b/>
          <w:sz w:val="24"/>
          <w:szCs w:val="24"/>
          <w:lang w:val="hu-HU"/>
        </w:rPr>
        <w:t>9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. május </w:t>
      </w:r>
      <w:r>
        <w:rPr>
          <w:rFonts w:ascii="Times New Roman" w:hAnsi="Times New Roman"/>
          <w:b/>
          <w:sz w:val="24"/>
          <w:szCs w:val="24"/>
          <w:lang w:val="hu-HU"/>
        </w:rPr>
        <w:t>31</w:t>
      </w:r>
      <w:r>
        <w:rPr>
          <w:rFonts w:ascii="Times New Roman" w:hAnsi="Times New Roman"/>
          <w:b/>
          <w:sz w:val="24"/>
          <w:szCs w:val="24"/>
          <w:lang w:val="hu-HU"/>
        </w:rPr>
        <w:t>-</w:t>
      </w:r>
      <w:r>
        <w:rPr>
          <w:rFonts w:ascii="Times New Roman" w:hAnsi="Times New Roman"/>
          <w:b/>
          <w:sz w:val="24"/>
          <w:szCs w:val="24"/>
          <w:lang w:val="hu-HU"/>
        </w:rPr>
        <w:t>é</w:t>
      </w:r>
      <w:r>
        <w:rPr>
          <w:rFonts w:ascii="Times New Roman" w:hAnsi="Times New Roman"/>
          <w:b/>
          <w:sz w:val="24"/>
          <w:szCs w:val="24"/>
          <w:lang w:val="hu-HU"/>
        </w:rPr>
        <w:t>n 14:30 órai kezdettel</w:t>
      </w:r>
      <w:r>
        <w:rPr>
          <w:rFonts w:ascii="Times New Roman" w:hAnsi="Times New Roman"/>
          <w:sz w:val="24"/>
          <w:szCs w:val="24"/>
          <w:lang w:val="hu-HU"/>
        </w:rPr>
        <w:t xml:space="preserve"> a</w:t>
      </w:r>
      <w:r>
        <w:rPr>
          <w:rFonts w:ascii="Times New Roman" w:hAnsi="Times New Roman"/>
          <w:sz w:val="24"/>
          <w:szCs w:val="24"/>
          <w:lang w:val="hu-HU"/>
        </w:rPr>
        <w:t>z</w:t>
      </w:r>
      <w:r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a</w:t>
      </w:r>
      <w:r>
        <w:rPr>
          <w:rFonts w:ascii="Times New Roman" w:hAnsi="Times New Roman"/>
          <w:sz w:val="24"/>
          <w:szCs w:val="24"/>
          <w:lang w:val="hu-HU"/>
        </w:rPr>
        <w:t>lapiskola épületében kerül sor, melyre sok szeretettel várjuk.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Pontos cím: </w:t>
      </w:r>
      <w:r>
        <w:rPr>
          <w:rFonts w:ascii="Times New Roman" w:hAnsi="Times New Roman"/>
          <w:b/>
          <w:sz w:val="24"/>
          <w:szCs w:val="24"/>
        </w:rPr>
        <w:t>ul. M. Hunyadiho 1256/16, 077 01 Kráľovský Chlmec</w:t>
      </w:r>
    </w:p>
    <w:p>
      <w:pPr>
        <w:pStyle w:val="Normal"/>
        <w:spacing w:lineRule="auto" w:line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left="6372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Szabó Ferdinánd</w:t>
      </w:r>
    </w:p>
    <w:p>
      <w:pPr>
        <w:pStyle w:val="Normal"/>
        <w:ind w:left="5664" w:firstLine="708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</w:t>
      </w:r>
      <w:r>
        <w:rPr>
          <w:rFonts w:eastAsia="Times New Roman" w:cs="Times New Roman" w:ascii="Times New Roman" w:hAnsi="Times New Roman"/>
          <w:sz w:val="24"/>
          <w:szCs w:val="24"/>
        </w:rPr>
        <w:t>igazgató</w:t>
      </w:r>
    </w:p>
    <w:p>
      <w:pPr>
        <w:pStyle w:val="Normal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276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drawing>
        <wp:anchor behindDoc="0" distT="0" distB="0" distL="114300" distR="114300" simplePos="0" locked="0" layoutInCell="1" allowOverlap="1" relativeHeight="4">
          <wp:simplePos x="0" y="0"/>
          <wp:positionH relativeFrom="column">
            <wp:posOffset>-128270</wp:posOffset>
          </wp:positionH>
          <wp:positionV relativeFrom="paragraph">
            <wp:posOffset>90170</wp:posOffset>
          </wp:positionV>
          <wp:extent cx="2084705" cy="514350"/>
          <wp:effectExtent l="0" t="0" r="0" b="0"/>
          <wp:wrapTight wrapText="bothSides">
            <wp:wrapPolygon edited="0">
              <wp:start x="-170" y="0"/>
              <wp:lineTo x="-170" y="20622"/>
              <wp:lineTo x="21302" y="20622"/>
              <wp:lineTo x="21302" y="0"/>
              <wp:lineTo x="-170" y="0"/>
            </wp:wrapPolygon>
          </wp:wrapTight>
          <wp:docPr id="4" name="Kép 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Foot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5">
            <wp:simplePos x="0" y="0"/>
            <wp:positionH relativeFrom="column">
              <wp:posOffset>2138680</wp:posOffset>
            </wp:positionH>
            <wp:positionV relativeFrom="paragraph">
              <wp:posOffset>5080</wp:posOffset>
            </wp:positionV>
            <wp:extent cx="2085975" cy="433070"/>
            <wp:effectExtent l="0" t="0" r="0" b="0"/>
            <wp:wrapTight wrapText="bothSides">
              <wp:wrapPolygon edited="0">
                <wp:start x="1806" y="4676"/>
                <wp:lineTo x="1806" y="12220"/>
                <wp:lineTo x="2795" y="14101"/>
                <wp:lineTo x="5381" y="16001"/>
                <wp:lineTo x="10948" y="16001"/>
                <wp:lineTo x="17511" y="14101"/>
                <wp:lineTo x="19697" y="12220"/>
                <wp:lineTo x="19499" y="4676"/>
                <wp:lineTo x="1806" y="4676"/>
              </wp:wrapPolygon>
            </wp:wrapTight>
            <wp:docPr id="5" name="Kép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Foot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Footer"/>
      <w:jc w:val="right"/>
      <w:rPr/>
    </w:pPr>
    <w:r>
      <w:rPr/>
      <w:drawing>
        <wp:inline distT="0" distB="0" distL="0" distR="0">
          <wp:extent cx="5760720" cy="584835"/>
          <wp:effectExtent l="0" t="0" r="0" b="0"/>
          <wp:docPr id="6" name="Kép 3" descr="C:\Users\Tunde\Disk Google\KIP husk\rendezvények\skhu_erdf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3" descr="C:\Users\Tunde\Disk Google\KIP husk\rendezvények\skhu_erdf_sk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hyperlink r:id="rId3"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2081530</wp:posOffset>
            </wp:positionH>
            <wp:positionV relativeFrom="paragraph">
              <wp:posOffset>-59055</wp:posOffset>
            </wp:positionV>
            <wp:extent cx="2291715" cy="476250"/>
            <wp:effectExtent l="0" t="0" r="0" b="0"/>
            <wp:wrapTight wrapText="bothSides">
              <wp:wrapPolygon edited="0">
                <wp:start x="2186" y="4262"/>
                <wp:lineTo x="2186" y="11962"/>
                <wp:lineTo x="4173" y="14556"/>
                <wp:lineTo x="9781" y="16274"/>
                <wp:lineTo x="14299" y="16274"/>
                <wp:lineTo x="18635" y="12837"/>
                <wp:lineTo x="19185" y="10244"/>
                <wp:lineTo x="18459" y="4262"/>
                <wp:lineTo x="2186" y="4262"/>
              </wp:wrapPolygon>
            </wp:wrapTight>
            <wp:docPr id="1" name="Kép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6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9525" distL="114300" distR="120015" simplePos="0" locked="0" layoutInCell="1" allowOverlap="1" relativeHeight="3">
            <wp:simplePos x="0" y="0"/>
            <wp:positionH relativeFrom="column">
              <wp:posOffset>-61595</wp:posOffset>
            </wp:positionH>
            <wp:positionV relativeFrom="paragraph">
              <wp:posOffset>-249555</wp:posOffset>
            </wp:positionV>
            <wp:extent cx="2204085" cy="561975"/>
            <wp:effectExtent l="0" t="0" r="0" b="0"/>
            <wp:wrapTight wrapText="bothSides">
              <wp:wrapPolygon edited="0">
                <wp:start x="-166" y="0"/>
                <wp:lineTo x="-166" y="21067"/>
                <wp:lineTo x="21454" y="21067"/>
                <wp:lineTo x="21454" y="0"/>
                <wp:lineTo x="-166" y="0"/>
              </wp:wrapPolygon>
            </wp:wrapTight>
            <wp:docPr id="2" name="Kép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</w:t>
      </w:r>
      <w:r>
        <w:rPr>
          <w:rStyle w:val="InternetLink"/>
          <w:rFonts w:cs="Times New Roman" w:ascii="Times New Roman" w:hAnsi="Times New Roman"/>
          <w:b/>
          <w:sz w:val="36"/>
          <w:szCs w:val="36"/>
        </w:rPr>
        <w:t>ww.skhu.eu</w:t>
      </w:r>
    </w:hyperlink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>
        <w:rFonts w:cs="Times New Roman" w:ascii="Times New Roman" w:hAnsi="Times New Roman"/>
        <w:b/>
        <w:color w:val="0070C0"/>
        <w:sz w:val="36"/>
        <w:szCs w:val="36"/>
      </w:rPr>
    </w:r>
  </w:p>
  <w:p>
    <w:pPr>
      <w:pStyle w:val="Header"/>
      <w:jc w:val="right"/>
      <w:rPr>
        <w:rFonts w:ascii="Times New Roman" w:hAnsi="Times New Roman" w:cs="Times New Roman"/>
        <w:b/>
        <w:b/>
        <w:color w:val="0070C0"/>
        <w:sz w:val="36"/>
        <w:szCs w:val="36"/>
      </w:rPr>
    </w:pPr>
    <w:r>
      <w:rPr/>
      <w:drawing>
        <wp:inline distT="0" distB="0" distL="0" distR="0">
          <wp:extent cx="5760720" cy="584835"/>
          <wp:effectExtent l="0" t="0" r="0" b="0"/>
          <wp:docPr id="3" name="Kép 4" descr="C:\Users\Tunde\Disk Google\KIP husk\rendezvények\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4" descr="C:\Users\Tunde\Disk Google\KIP husk\rendezvények\skhu_erdf_hu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sk-SK" w:eastAsia="en-US" w:bidi="ar-SA"/>
    </w:rPr>
  </w:style>
  <w:style w:type="paragraph" w:styleId="Heading1">
    <w:name w:val="Heading 1"/>
    <w:basedOn w:val="Normal"/>
    <w:link w:val="Nadpis1Char"/>
    <w:uiPriority w:val="9"/>
    <w:qFormat/>
    <w:rsid w:val="00e36bc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Nadpis3Char"/>
    <w:uiPriority w:val="9"/>
    <w:qFormat/>
    <w:rsid w:val="006f3d74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basedOn w:val="DefaultParagraphFont"/>
    <w:uiPriority w:val="99"/>
    <w:unhideWhenUsed/>
    <w:rsid w:val="00dc59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c590b"/>
    <w:rPr>
      <w:b/>
      <w:bCs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a5b48"/>
    <w:rPr>
      <w:rFonts w:ascii="Tahoma" w:hAnsi="Tahoma" w:cs="Tahoma"/>
      <w:sz w:val="16"/>
      <w:szCs w:val="16"/>
    </w:rPr>
  </w:style>
  <w:style w:type="character" w:styleId="LfejChar" w:customStyle="1">
    <w:name w:val="Élőfej Char"/>
    <w:basedOn w:val="DefaultParagraphFont"/>
    <w:uiPriority w:val="99"/>
    <w:qFormat/>
    <w:rsid w:val="004a5b48"/>
    <w:rPr/>
  </w:style>
  <w:style w:type="character" w:styleId="LlbChar" w:customStyle="1">
    <w:name w:val="Élőláb Char"/>
    <w:basedOn w:val="DefaultParagraphFont"/>
    <w:uiPriority w:val="99"/>
    <w:qFormat/>
    <w:rsid w:val="004a5b48"/>
    <w:rPr/>
  </w:style>
  <w:style w:type="character" w:styleId="Nadpis3Char" w:customStyle="1">
    <w:name w:val="Nadpis 3 Char"/>
    <w:basedOn w:val="DefaultParagraphFont"/>
    <w:link w:val="Nadpis3"/>
    <w:uiPriority w:val="9"/>
    <w:qFormat/>
    <w:rsid w:val="006f3d74"/>
    <w:rPr>
      <w:rFonts w:ascii="Times New Roman" w:hAnsi="Times New Roman" w:eastAsia="Times New Roman" w:cs="Times New Roman"/>
      <w:b/>
      <w:bCs/>
      <w:sz w:val="27"/>
      <w:szCs w:val="27"/>
      <w:lang w:eastAsia="sk-SK"/>
    </w:rPr>
  </w:style>
  <w:style w:type="character" w:styleId="Hyperlink0" w:customStyle="1">
    <w:name w:val="Hyperlink.0"/>
    <w:basedOn w:val="DefaultParagraphFont"/>
    <w:qFormat/>
    <w:rsid w:val="00da0391"/>
    <w:rPr>
      <w:rFonts w:ascii="Times New Roman" w:hAnsi="Times New Roman" w:eastAsia="Times New Roman" w:cs="Times New Roman"/>
      <w:color w:val="0000FF"/>
      <w:sz w:val="24"/>
      <w:szCs w:val="24"/>
      <w:u w:val="single" w:color="0000FF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e36bc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 w:cs="Times New Roman"/>
      <w:b/>
      <w:sz w:val="36"/>
      <w:szCs w:val="36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a5b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rsid w:val="004a5b48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riekatabuky">
    <w:name w:val="Table Grid"/>
    <w:basedOn w:val="Normlnatabuka"/>
    <w:uiPriority w:val="59"/>
    <w:rsid w:val="001c3e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6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hyperlink" Target="http://www.skhu.eu/" TargetMode="External"/><Relationship Id="rId4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F0569-BD2D-41B6-8AEE-D2E609815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LibreOffice/6.0.7.3$Linux_X86_64 LibreOffice_project/00m0$Build-3</Application>
  <Pages>1</Pages>
  <Words>127</Words>
  <Characters>820</Characters>
  <CharactersWithSpaces>945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2018-05-03T16:58:00Z</dcterms:created>
  <dc:creator>Berta Tunde</dc:creator>
  <dc:description/>
  <dc:language>sk-SK</dc:language>
  <cp:lastModifiedBy/>
  <cp:lastPrinted>2017-09-22T07:34:00Z</cp:lastPrinted>
  <dcterms:modified xsi:type="dcterms:W3CDTF">2019-05-20T11:04:55Z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