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54" w:rsidRDefault="001E5B54"/>
    <w:p w:rsidR="001E5B54" w:rsidRDefault="00DD436C">
      <w:r>
        <w:rPr>
          <w:rFonts w:ascii="Arial" w:hAnsi="Arial" w:cs="Arial"/>
          <w:noProof/>
          <w:lang w:val="sk-SK" w:eastAsia="sk-SK"/>
        </w:rPr>
        <w:drawing>
          <wp:inline distT="0" distB="0" distL="0" distR="0">
            <wp:extent cx="5765800" cy="1676400"/>
            <wp:effectExtent l="0" t="0" r="6350" b="0"/>
            <wp:docPr id="4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54" w:rsidRDefault="001E5B54"/>
    <w:p w:rsidR="001E5B54" w:rsidRDefault="001E5B54">
      <w:pPr>
        <w:rPr>
          <w:rFonts w:ascii="Arial" w:hAnsi="Arial" w:cs="Arial"/>
        </w:rPr>
      </w:pPr>
    </w:p>
    <w:p w:rsidR="00106187" w:rsidRPr="00972C37" w:rsidRDefault="00106187" w:rsidP="0010618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72C37">
        <w:rPr>
          <w:rFonts w:ascii="Times New Roman" w:hAnsi="Times New Roman"/>
          <w:sz w:val="24"/>
          <w:szCs w:val="24"/>
        </w:rPr>
        <w:t>Sajtóhír</w:t>
      </w:r>
    </w:p>
    <w:p w:rsidR="00106187" w:rsidRPr="00972C37" w:rsidRDefault="00106187" w:rsidP="0010618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06187" w:rsidRPr="005610F8" w:rsidRDefault="00106187" w:rsidP="0010618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10F8">
        <w:rPr>
          <w:rFonts w:ascii="Times New Roman" w:hAnsi="Times New Roman"/>
          <w:sz w:val="24"/>
          <w:szCs w:val="24"/>
        </w:rPr>
        <w:t xml:space="preserve">Közzétételre 2018. </w:t>
      </w:r>
      <w:r w:rsidR="005610F8" w:rsidRPr="005610F8">
        <w:rPr>
          <w:rFonts w:ascii="Times New Roman" w:hAnsi="Times New Roman"/>
          <w:sz w:val="24"/>
          <w:szCs w:val="24"/>
        </w:rPr>
        <w:t>m</w:t>
      </w:r>
      <w:r w:rsidRPr="005610F8">
        <w:rPr>
          <w:rFonts w:ascii="Times New Roman" w:hAnsi="Times New Roman"/>
          <w:sz w:val="24"/>
          <w:szCs w:val="24"/>
        </w:rPr>
        <w:t>ájus</w:t>
      </w:r>
      <w:r w:rsidR="005610F8" w:rsidRPr="005610F8">
        <w:rPr>
          <w:rFonts w:ascii="Times New Roman" w:hAnsi="Times New Roman"/>
          <w:sz w:val="24"/>
          <w:szCs w:val="24"/>
        </w:rPr>
        <w:t xml:space="preserve"> 18</w:t>
      </w:r>
      <w:r w:rsidRPr="005610F8">
        <w:rPr>
          <w:rFonts w:ascii="Times New Roman" w:hAnsi="Times New Roman"/>
          <w:sz w:val="24"/>
          <w:szCs w:val="24"/>
        </w:rPr>
        <w:t>. / Azonnali közzétételre</w:t>
      </w:r>
    </w:p>
    <w:p w:rsidR="00106187" w:rsidRPr="005610F8" w:rsidRDefault="00106187" w:rsidP="0010618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10F8">
        <w:rPr>
          <w:rFonts w:ascii="Times New Roman" w:hAnsi="Times New Roman"/>
          <w:sz w:val="24"/>
          <w:szCs w:val="24"/>
        </w:rPr>
        <w:t xml:space="preserve">Mediális kapcsolat: Vasi Emma, </w:t>
      </w:r>
      <w:hyperlink r:id="rId9" w:history="1">
        <w:r w:rsidRPr="005610F8">
          <w:rPr>
            <w:rStyle w:val="Hypertextovprepojenie"/>
            <w:rFonts w:ascii="Times New Roman" w:hAnsi="Times New Roman"/>
            <w:sz w:val="24"/>
            <w:szCs w:val="24"/>
          </w:rPr>
          <w:t>director@rdvegtc.eu</w:t>
        </w:r>
      </w:hyperlink>
      <w:r w:rsidRPr="005610F8">
        <w:rPr>
          <w:rFonts w:ascii="Times New Roman" w:hAnsi="Times New Roman"/>
          <w:sz w:val="24"/>
          <w:szCs w:val="24"/>
        </w:rPr>
        <w:t xml:space="preserve">  </w:t>
      </w:r>
    </w:p>
    <w:p w:rsidR="00106187" w:rsidRPr="005610F8" w:rsidRDefault="00106187" w:rsidP="0010618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06187" w:rsidRPr="00331645" w:rsidRDefault="00106187" w:rsidP="00106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3488578"/>
      <w:r w:rsidRPr="00331645">
        <w:rPr>
          <w:rFonts w:ascii="Times New Roman" w:hAnsi="Times New Roman" w:cs="Times New Roman"/>
          <w:sz w:val="24"/>
          <w:szCs w:val="24"/>
        </w:rPr>
        <w:t xml:space="preserve">A Nemzetstratégiai Kutatóintézet (NSKI) és a Rába - Duna - Vág Európai Területi Társulás (RDV ETT), Komáromi Regionális Fejlesztési Ügynökség, valamint </w:t>
      </w:r>
      <w:proofErr w:type="spellStart"/>
      <w:r w:rsidRPr="00331645">
        <w:rPr>
          <w:rFonts w:ascii="Times New Roman" w:hAnsi="Times New Roman" w:cs="Times New Roman"/>
          <w:sz w:val="24"/>
          <w:szCs w:val="24"/>
        </w:rPr>
        <w:t>Nagykapos</w:t>
      </w:r>
      <w:proofErr w:type="spellEnd"/>
      <w:r w:rsidRPr="00331645">
        <w:rPr>
          <w:rFonts w:ascii="Times New Roman" w:hAnsi="Times New Roman" w:cs="Times New Roman"/>
          <w:sz w:val="24"/>
          <w:szCs w:val="24"/>
        </w:rPr>
        <w:t xml:space="preserve"> és Vidéke Társulás valósítják meg az Európai Regionális Fejlesztési Alapból támogatott </w:t>
      </w:r>
      <w:proofErr w:type="spellStart"/>
      <w:r w:rsidRPr="00331645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331645">
        <w:rPr>
          <w:rFonts w:ascii="Times New Roman" w:hAnsi="Times New Roman" w:cs="Times New Roman"/>
          <w:sz w:val="24"/>
          <w:szCs w:val="24"/>
        </w:rPr>
        <w:t xml:space="preserve"> V-A Szlovákia-Magyarország </w:t>
      </w:r>
      <w:r w:rsidR="005610F8" w:rsidRPr="00331645">
        <w:rPr>
          <w:rFonts w:ascii="Times New Roman" w:hAnsi="Times New Roman" w:cs="Times New Roman"/>
          <w:sz w:val="24"/>
          <w:szCs w:val="24"/>
        </w:rPr>
        <w:t xml:space="preserve">Együttműködési Program </w:t>
      </w:r>
      <w:r w:rsidRPr="00331645">
        <w:rPr>
          <w:rFonts w:ascii="Times New Roman" w:hAnsi="Times New Roman" w:cs="Times New Roman"/>
          <w:sz w:val="24"/>
          <w:szCs w:val="24"/>
        </w:rPr>
        <w:t xml:space="preserve">által a </w:t>
      </w:r>
      <w:bookmarkEnd w:id="0"/>
      <w:r w:rsidRPr="0033164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31645">
        <w:rPr>
          <w:rFonts w:ascii="Times New Roman" w:hAnsi="Times New Roman" w:cs="Times New Roman"/>
          <w:sz w:val="24"/>
          <w:szCs w:val="24"/>
        </w:rPr>
        <w:t>Herbaland</w:t>
      </w:r>
      <w:proofErr w:type="spellEnd"/>
      <w:r w:rsidRPr="00331645">
        <w:rPr>
          <w:rFonts w:ascii="Times New Roman" w:hAnsi="Times New Roman" w:cs="Times New Roman"/>
          <w:sz w:val="24"/>
          <w:szCs w:val="24"/>
        </w:rPr>
        <w:t xml:space="preserve">” (kód: SKHU/1601/4.1/150) című </w:t>
      </w:r>
      <w:r w:rsidRPr="00331645">
        <w:rPr>
          <w:rFonts w:ascii="Times New Roman" w:hAnsi="Times New Roman" w:cs="Times New Roman"/>
          <w:bCs/>
          <w:sz w:val="24"/>
          <w:szCs w:val="24"/>
        </w:rPr>
        <w:t>projektet</w:t>
      </w:r>
      <w:r w:rsidRPr="00331645">
        <w:rPr>
          <w:rFonts w:ascii="Times New Roman" w:hAnsi="Times New Roman" w:cs="Times New Roman"/>
          <w:sz w:val="24"/>
          <w:szCs w:val="24"/>
        </w:rPr>
        <w:t>.</w:t>
      </w:r>
    </w:p>
    <w:p w:rsidR="00331645" w:rsidRPr="00331645" w:rsidRDefault="00331645" w:rsidP="0033164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645">
        <w:rPr>
          <w:rFonts w:ascii="Times New Roman" w:hAnsi="Times New Roman" w:cs="Times New Roman"/>
          <w:sz w:val="24"/>
          <w:szCs w:val="24"/>
        </w:rPr>
        <w:t xml:space="preserve">A Kelet és Nyugat-Szlovákiai, valamint az észak-magyarországi </w:t>
      </w:r>
      <w:r w:rsidRPr="00331645">
        <w:rPr>
          <w:rFonts w:ascii="Times New Roman" w:hAnsi="Times New Roman" w:cs="Times New Roman"/>
          <w:b/>
          <w:sz w:val="24"/>
          <w:szCs w:val="24"/>
        </w:rPr>
        <w:t>gyógynövényes piacon tevékenykedő szereplők, vállalkozások, szervezetek, potenciális munkavállalók</w:t>
      </w:r>
      <w:r w:rsidRPr="00331645">
        <w:rPr>
          <w:rFonts w:ascii="Times New Roman" w:hAnsi="Times New Roman" w:cs="Times New Roman"/>
          <w:sz w:val="24"/>
          <w:szCs w:val="24"/>
        </w:rPr>
        <w:t xml:space="preserve"> és annak csoportjai összegyűjtéséhez és integrálásához </w:t>
      </w:r>
      <w:r w:rsidRPr="00331645">
        <w:rPr>
          <w:rFonts w:ascii="Times New Roman" w:hAnsi="Times New Roman" w:cs="Times New Roman"/>
          <w:b/>
          <w:sz w:val="24"/>
          <w:szCs w:val="24"/>
        </w:rPr>
        <w:t xml:space="preserve">gyógynövény gazdasági felmérés, adatbázis, </w:t>
      </w:r>
      <w:r w:rsidRPr="00331645">
        <w:rPr>
          <w:rFonts w:ascii="Times New Roman" w:hAnsi="Times New Roman" w:cs="Times New Roman"/>
          <w:sz w:val="24"/>
          <w:szCs w:val="24"/>
        </w:rPr>
        <w:t xml:space="preserve">egységes és dinamikus </w:t>
      </w:r>
      <w:r w:rsidRPr="00331645">
        <w:rPr>
          <w:rFonts w:ascii="Times New Roman" w:hAnsi="Times New Roman" w:cs="Times New Roman"/>
          <w:b/>
          <w:sz w:val="24"/>
          <w:szCs w:val="24"/>
        </w:rPr>
        <w:t xml:space="preserve">web portál felület, </w:t>
      </w:r>
      <w:r w:rsidRPr="00331645">
        <w:rPr>
          <w:rFonts w:ascii="Times New Roman" w:hAnsi="Times New Roman" w:cs="Times New Roman"/>
          <w:sz w:val="24"/>
          <w:szCs w:val="24"/>
        </w:rPr>
        <w:t>egységes</w:t>
      </w:r>
      <w:r w:rsidRPr="00331645">
        <w:rPr>
          <w:rFonts w:ascii="Times New Roman" w:hAnsi="Times New Roman" w:cs="Times New Roman"/>
          <w:b/>
          <w:sz w:val="24"/>
          <w:szCs w:val="24"/>
        </w:rPr>
        <w:t xml:space="preserve"> képzési program kialakítása, </w:t>
      </w:r>
      <w:r w:rsidRPr="00331645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331645">
        <w:rPr>
          <w:rFonts w:ascii="Times New Roman" w:hAnsi="Times New Roman" w:cs="Times New Roman"/>
          <w:b/>
          <w:sz w:val="24"/>
          <w:szCs w:val="24"/>
        </w:rPr>
        <w:t xml:space="preserve">tananyagfejlesztés, konferenciák, </w:t>
      </w:r>
      <w:proofErr w:type="spellStart"/>
      <w:r w:rsidRPr="00331645">
        <w:rPr>
          <w:rFonts w:ascii="Times New Roman" w:hAnsi="Times New Roman" w:cs="Times New Roman"/>
          <w:b/>
          <w:sz w:val="24"/>
          <w:szCs w:val="24"/>
        </w:rPr>
        <w:t>workshopok</w:t>
      </w:r>
      <w:proofErr w:type="spellEnd"/>
      <w:r w:rsidRPr="00331645">
        <w:rPr>
          <w:rFonts w:ascii="Times New Roman" w:hAnsi="Times New Roman" w:cs="Times New Roman"/>
          <w:b/>
          <w:sz w:val="24"/>
          <w:szCs w:val="24"/>
        </w:rPr>
        <w:t xml:space="preserve">, ismeretterjesztő tanulmányutak </w:t>
      </w:r>
      <w:r w:rsidRPr="00331645">
        <w:rPr>
          <w:rFonts w:ascii="Times New Roman" w:hAnsi="Times New Roman" w:cs="Times New Roman"/>
          <w:sz w:val="24"/>
          <w:szCs w:val="24"/>
        </w:rPr>
        <w:t xml:space="preserve">valósulnak meg a projekt keretében. </w:t>
      </w:r>
    </w:p>
    <w:p w:rsidR="00331645" w:rsidRPr="00331645" w:rsidRDefault="00331645" w:rsidP="0033164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645">
        <w:rPr>
          <w:rFonts w:ascii="Times New Roman" w:hAnsi="Times New Roman" w:cs="Times New Roman"/>
          <w:sz w:val="24"/>
          <w:szCs w:val="24"/>
        </w:rPr>
        <w:t xml:space="preserve">A téma </w:t>
      </w:r>
      <w:r w:rsidRPr="00331645">
        <w:rPr>
          <w:rFonts w:ascii="Times New Roman" w:hAnsi="Times New Roman" w:cs="Times New Roman"/>
          <w:b/>
          <w:sz w:val="24"/>
          <w:szCs w:val="24"/>
        </w:rPr>
        <w:t xml:space="preserve">a gyógynövénygazdaság lehetőségei, feltételrendszere, turisztikai </w:t>
      </w:r>
      <w:proofErr w:type="spellStart"/>
      <w:proofErr w:type="gramStart"/>
      <w:r w:rsidRPr="00331645">
        <w:rPr>
          <w:rFonts w:ascii="Times New Roman" w:hAnsi="Times New Roman" w:cs="Times New Roman"/>
          <w:b/>
          <w:sz w:val="24"/>
          <w:szCs w:val="24"/>
        </w:rPr>
        <w:t>ökopotenciál</w:t>
      </w:r>
      <w:proofErr w:type="spellEnd"/>
      <w:r w:rsidRPr="00331645">
        <w:rPr>
          <w:rFonts w:ascii="Times New Roman" w:hAnsi="Times New Roman" w:cs="Times New Roman"/>
          <w:b/>
          <w:sz w:val="24"/>
          <w:szCs w:val="24"/>
        </w:rPr>
        <w:t xml:space="preserve">                   a</w:t>
      </w:r>
      <w:proofErr w:type="gramEnd"/>
      <w:r w:rsidRPr="00331645">
        <w:rPr>
          <w:rFonts w:ascii="Times New Roman" w:hAnsi="Times New Roman" w:cs="Times New Roman"/>
          <w:b/>
          <w:sz w:val="24"/>
          <w:szCs w:val="24"/>
        </w:rPr>
        <w:t xml:space="preserve"> gyógynövény, mint kulturális és a természeti örökség bevonásával, annak megőrzése támogatása érdekében, a határon átnyúló gyógynövényes attrakciók szorosabb együttműködése érdekében, marketing kampány és hálózatépítés tevékenységeket fogunk elvégezni</w:t>
      </w:r>
      <w:r w:rsidRPr="00331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645" w:rsidRPr="00331645" w:rsidRDefault="00331645" w:rsidP="0033164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645">
        <w:rPr>
          <w:rFonts w:ascii="Times New Roman" w:hAnsi="Times New Roman" w:cs="Times New Roman"/>
          <w:sz w:val="24"/>
          <w:szCs w:val="24"/>
        </w:rPr>
        <w:t xml:space="preserve">A cél, hogy létrehozzuk a lehetőségét annak, hogy azon túl, hogy a meglévő és potenciálisan kialakuló </w:t>
      </w:r>
      <w:r w:rsidRPr="00331645">
        <w:rPr>
          <w:rFonts w:ascii="Times New Roman" w:hAnsi="Times New Roman" w:cs="Times New Roman"/>
          <w:b/>
          <w:sz w:val="24"/>
          <w:szCs w:val="24"/>
        </w:rPr>
        <w:t>mezőgazdasági termelőhelyek, feldolgozók, turisztikai attrakciók</w:t>
      </w:r>
      <w:r w:rsidRPr="00331645">
        <w:rPr>
          <w:rFonts w:ascii="Times New Roman" w:hAnsi="Times New Roman" w:cs="Times New Roman"/>
          <w:sz w:val="24"/>
          <w:szCs w:val="24"/>
        </w:rPr>
        <w:t xml:space="preserve"> és ebben a szektorba  a célterületen élő és dolgozni tervező érdeklődő hátrányos helyzetű csoportok tagjai határon átnyúló dinamikus </w:t>
      </w:r>
      <w:r w:rsidRPr="00331645">
        <w:rPr>
          <w:rFonts w:ascii="Times New Roman" w:hAnsi="Times New Roman" w:cs="Times New Roman"/>
          <w:b/>
          <w:sz w:val="24"/>
          <w:szCs w:val="24"/>
        </w:rPr>
        <w:t>adatintegrálása</w:t>
      </w:r>
      <w:r w:rsidRPr="00331645">
        <w:rPr>
          <w:rFonts w:ascii="Times New Roman" w:hAnsi="Times New Roman" w:cs="Times New Roman"/>
          <w:sz w:val="24"/>
          <w:szCs w:val="24"/>
        </w:rPr>
        <w:t xml:space="preserve"> megtörténik az output eredmények multiplikálási lehetőségével </w:t>
      </w:r>
      <w:r w:rsidRPr="00331645">
        <w:rPr>
          <w:rFonts w:ascii="Times New Roman" w:hAnsi="Times New Roman" w:cs="Times New Roman"/>
          <w:b/>
          <w:sz w:val="24"/>
          <w:szCs w:val="24"/>
        </w:rPr>
        <w:t xml:space="preserve">szakmai </w:t>
      </w:r>
      <w:r w:rsidRPr="00331645">
        <w:rPr>
          <w:rFonts w:ascii="Times New Roman" w:hAnsi="Times New Roman" w:cs="Times New Roman"/>
          <w:sz w:val="24"/>
          <w:szCs w:val="24"/>
        </w:rPr>
        <w:t xml:space="preserve">alközpontok gerinchálózatai alakulhassanak ki a jövőben ennek a bázisán, amelyek egyben </w:t>
      </w:r>
      <w:r w:rsidRPr="00331645">
        <w:rPr>
          <w:rFonts w:ascii="Times New Roman" w:hAnsi="Times New Roman" w:cs="Times New Roman"/>
          <w:b/>
          <w:sz w:val="24"/>
          <w:szCs w:val="24"/>
        </w:rPr>
        <w:t>turisztikai attrakciók, kutató központok (innováció), feldolgozók, begyűjtő helyek, minősítő helyek és bevizsgálók, lokális és</w:t>
      </w:r>
      <w:proofErr w:type="gramEnd"/>
      <w:r w:rsidRPr="00331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31645">
        <w:rPr>
          <w:rFonts w:ascii="Times New Roman" w:hAnsi="Times New Roman" w:cs="Times New Roman"/>
          <w:b/>
          <w:sz w:val="24"/>
          <w:szCs w:val="24"/>
        </w:rPr>
        <w:t>egyben</w:t>
      </w:r>
      <w:proofErr w:type="gramEnd"/>
      <w:r w:rsidRPr="00331645">
        <w:rPr>
          <w:rFonts w:ascii="Times New Roman" w:hAnsi="Times New Roman" w:cs="Times New Roman"/>
          <w:b/>
          <w:sz w:val="24"/>
          <w:szCs w:val="24"/>
        </w:rPr>
        <w:t xml:space="preserve"> regionális értékesítő helyek, illetve oktató központok</w:t>
      </w:r>
      <w:r w:rsidRPr="00331645">
        <w:rPr>
          <w:rFonts w:ascii="Times New Roman" w:hAnsi="Times New Roman" w:cs="Times New Roman"/>
          <w:sz w:val="24"/>
          <w:szCs w:val="24"/>
        </w:rPr>
        <w:t xml:space="preserve"> lehessenek együttműködésben mind a szlovák mind a magyar oldalon egyaránt a közös szinergiák megteremtésével, és annak felhasználásával, a hátrányos helyi csoportok magasabb foglalkoztatása és egyben a helyben maradás érdekében, az EU-s célkitűzés a </w:t>
      </w:r>
      <w:proofErr w:type="spellStart"/>
      <w:r w:rsidRPr="00331645">
        <w:rPr>
          <w:rFonts w:ascii="Times New Roman" w:hAnsi="Times New Roman" w:cs="Times New Roman"/>
          <w:sz w:val="24"/>
          <w:szCs w:val="24"/>
        </w:rPr>
        <w:t>mikroregionalitás</w:t>
      </w:r>
      <w:proofErr w:type="spellEnd"/>
      <w:r w:rsidRPr="00331645">
        <w:rPr>
          <w:rFonts w:ascii="Times New Roman" w:hAnsi="Times New Roman" w:cs="Times New Roman"/>
          <w:sz w:val="24"/>
          <w:szCs w:val="24"/>
        </w:rPr>
        <w:t xml:space="preserve"> erősítésért.</w:t>
      </w:r>
    </w:p>
    <w:p w:rsidR="00106187" w:rsidRPr="00331645" w:rsidRDefault="00106187" w:rsidP="0010618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16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fent említtetett lehetőségeket szem előtt tartva a munkaközösség közös küldetéseként </w:t>
      </w:r>
      <w:r w:rsidRPr="003316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– az új munkahelyek létrejötte, a vidék népességmegtartó erejének erősítése, a szülőföldön </w:t>
      </w:r>
      <w:r w:rsidRPr="003316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boldogulás segítése érdekében – komplex gyógynövény termesztési, feldolgozási és értékesítési vertikum</w:t>
      </w:r>
      <w:r w:rsidRPr="003316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létrehozását határoztuk el, határon átnyúló együttműködéssel.</w:t>
      </w:r>
    </w:p>
    <w:p w:rsidR="00106187" w:rsidRPr="00331645" w:rsidRDefault="00106187" w:rsidP="00106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331645">
        <w:rPr>
          <w:rFonts w:ascii="Times New Roman" w:hAnsi="Times New Roman" w:cs="Times New Roman"/>
          <w:sz w:val="24"/>
          <w:szCs w:val="24"/>
        </w:rPr>
        <w:t>A Rába - Duna - Vág Európai Területi Társulás 2011-ben alakult, 5 megye alkotja (</w:t>
      </w:r>
      <w:r w:rsidRPr="00331645">
        <w:rPr>
          <w:rFonts w:ascii="Times New Roman" w:hAnsi="Times New Roman" w:cs="Times New Roman"/>
          <w:bCs/>
          <w:sz w:val="24"/>
          <w:szCs w:val="24"/>
        </w:rPr>
        <w:t>Pozsonyi kerület; Komárom-Esztergom megye; Győr-Moson-Sopron megye; Nagyszombati kerület; Pest megye)</w:t>
      </w:r>
      <w:r w:rsidRPr="00331645">
        <w:rPr>
          <w:rFonts w:ascii="Times New Roman" w:hAnsi="Times New Roman" w:cs="Times New Roman"/>
          <w:sz w:val="24"/>
          <w:szCs w:val="24"/>
        </w:rPr>
        <w:t xml:space="preserve">. A társulás megalakításának célja a </w:t>
      </w:r>
      <w:r w:rsidRPr="00331645">
        <w:rPr>
          <w:rFonts w:ascii="Times New Roman" w:hAnsi="Times New Roman" w:cs="Times New Roman"/>
          <w:bCs/>
          <w:sz w:val="24"/>
          <w:szCs w:val="24"/>
        </w:rPr>
        <w:t xml:space="preserve">határon átnyúló, nemzeti és regionális </w:t>
      </w:r>
      <w:r w:rsidRPr="00331645">
        <w:rPr>
          <w:rFonts w:ascii="Times New Roman" w:hAnsi="Times New Roman" w:cs="Times New Roman"/>
          <w:sz w:val="24"/>
          <w:szCs w:val="24"/>
        </w:rPr>
        <w:t xml:space="preserve">szintű </w:t>
      </w:r>
      <w:r w:rsidRPr="00331645">
        <w:rPr>
          <w:rFonts w:ascii="Times New Roman" w:hAnsi="Times New Roman" w:cs="Times New Roman"/>
          <w:bCs/>
          <w:sz w:val="24"/>
          <w:szCs w:val="24"/>
        </w:rPr>
        <w:t>együttműködés megkönnyítése és elősegítése</w:t>
      </w:r>
      <w:r w:rsidRPr="00331645">
        <w:rPr>
          <w:rFonts w:ascii="Times New Roman" w:hAnsi="Times New Roman" w:cs="Times New Roman"/>
          <w:sz w:val="24"/>
          <w:szCs w:val="24"/>
        </w:rPr>
        <w:t xml:space="preserve">, elsősorban határon átnyúló </w:t>
      </w:r>
      <w:r w:rsidRPr="00331645">
        <w:rPr>
          <w:rFonts w:ascii="Times New Roman" w:hAnsi="Times New Roman" w:cs="Times New Roman"/>
          <w:bCs/>
          <w:sz w:val="24"/>
          <w:szCs w:val="24"/>
        </w:rPr>
        <w:t>projektek és programok útján</w:t>
      </w:r>
      <w:r w:rsidRPr="00331645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:rsidR="00370C8A" w:rsidRDefault="00370C8A" w:rsidP="00106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187" w:rsidRPr="00331645" w:rsidRDefault="00106187" w:rsidP="00106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45">
        <w:rPr>
          <w:rFonts w:ascii="Times New Roman" w:hAnsi="Times New Roman" w:cs="Times New Roman"/>
          <w:sz w:val="24"/>
          <w:szCs w:val="24"/>
        </w:rPr>
        <w:t xml:space="preserve">A sajtóközlemény tartalma nem feltétlenül tükrözi az Európai Unió hivatalos álláspontját. (A programról részletes információ a </w:t>
      </w:r>
      <w:hyperlink r:id="rId10" w:history="1">
        <w:r w:rsidRPr="00331645">
          <w:rPr>
            <w:rStyle w:val="Hypertextovprepojenie"/>
            <w:rFonts w:ascii="Times New Roman" w:hAnsi="Times New Roman" w:cs="Times New Roman"/>
            <w:sz w:val="24"/>
            <w:szCs w:val="24"/>
          </w:rPr>
          <w:t>www.skhu.eu</w:t>
        </w:r>
      </w:hyperlink>
      <w:r w:rsidRPr="00331645">
        <w:rPr>
          <w:rFonts w:ascii="Times New Roman" w:hAnsi="Times New Roman" w:cs="Times New Roman"/>
          <w:sz w:val="24"/>
          <w:szCs w:val="24"/>
        </w:rPr>
        <w:t xml:space="preserve"> oldalon érhető el)</w:t>
      </w:r>
    </w:p>
    <w:p w:rsidR="00106187" w:rsidRPr="00331645" w:rsidRDefault="00106187" w:rsidP="00106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187" w:rsidRPr="00331645" w:rsidRDefault="00106187" w:rsidP="00106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45">
        <w:rPr>
          <w:rFonts w:ascii="Times New Roman" w:hAnsi="Times New Roman" w:cs="Times New Roman"/>
          <w:sz w:val="24"/>
          <w:szCs w:val="24"/>
        </w:rPr>
        <w:t>További információért kérjük, forduljon:</w:t>
      </w:r>
    </w:p>
    <w:p w:rsidR="00106187" w:rsidRPr="00331645" w:rsidRDefault="00106187" w:rsidP="00106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45">
        <w:rPr>
          <w:rFonts w:ascii="Times New Roman" w:hAnsi="Times New Roman" w:cs="Times New Roman"/>
          <w:sz w:val="24"/>
          <w:szCs w:val="24"/>
        </w:rPr>
        <w:t xml:space="preserve">Vasi Emma, igazgató RDV ETT </w:t>
      </w:r>
    </w:p>
    <w:p w:rsidR="00106187" w:rsidRPr="00331645" w:rsidRDefault="00106187" w:rsidP="00106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4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331645">
          <w:rPr>
            <w:rStyle w:val="Hypertextovprepojenie"/>
            <w:rFonts w:ascii="Times New Roman" w:hAnsi="Times New Roman" w:cs="Times New Roman"/>
            <w:sz w:val="24"/>
            <w:szCs w:val="24"/>
          </w:rPr>
          <w:t>director@rdvegtc.eu</w:t>
        </w:r>
      </w:hyperlink>
      <w:r w:rsidRPr="0033164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6187" w:rsidRPr="00331645" w:rsidRDefault="00106187" w:rsidP="00106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45">
        <w:rPr>
          <w:rFonts w:ascii="Times New Roman" w:hAnsi="Times New Roman" w:cs="Times New Roman"/>
          <w:sz w:val="24"/>
          <w:szCs w:val="24"/>
        </w:rPr>
        <w:t xml:space="preserve">Mobil: 00421 905 335074 </w:t>
      </w:r>
    </w:p>
    <w:p w:rsidR="00106187" w:rsidRPr="00972C37" w:rsidRDefault="00106187" w:rsidP="0010618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2C37">
        <w:rPr>
          <w:rFonts w:ascii="Times New Roman" w:hAnsi="Times New Roman"/>
          <w:sz w:val="24"/>
          <w:szCs w:val="24"/>
        </w:rPr>
        <w:t xml:space="preserve">Web: </w:t>
      </w:r>
      <w:hyperlink r:id="rId12" w:history="1">
        <w:r w:rsidRPr="00972C37">
          <w:rPr>
            <w:rStyle w:val="Hypertextovprepojenie"/>
            <w:rFonts w:ascii="Times New Roman" w:hAnsi="Times New Roman"/>
            <w:sz w:val="24"/>
            <w:szCs w:val="24"/>
          </w:rPr>
          <w:t>www.rdvegtc.eu</w:t>
        </w:r>
      </w:hyperlink>
      <w:r w:rsidRPr="00972C37">
        <w:rPr>
          <w:rFonts w:ascii="Times New Roman" w:hAnsi="Times New Roman"/>
          <w:sz w:val="24"/>
          <w:szCs w:val="24"/>
        </w:rPr>
        <w:t xml:space="preserve"> </w:t>
      </w:r>
    </w:p>
    <w:p w:rsidR="001E5B54" w:rsidRPr="00750DB9" w:rsidRDefault="001E5B54" w:rsidP="00106187">
      <w:pPr>
        <w:rPr>
          <w:rFonts w:ascii="Times New Roman" w:hAnsi="Times New Roman" w:cs="Times New Roman"/>
          <w:sz w:val="24"/>
          <w:szCs w:val="24"/>
        </w:rPr>
      </w:pPr>
    </w:p>
    <w:sectPr w:rsidR="001E5B54" w:rsidRPr="00750DB9" w:rsidSect="009A54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64" w:rsidRDefault="00660A64">
      <w:r>
        <w:separator/>
      </w:r>
    </w:p>
  </w:endnote>
  <w:endnote w:type="continuationSeparator" w:id="0">
    <w:p w:rsidR="00660A64" w:rsidRDefault="0066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Default="001E5B5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Pr="009E32F8" w:rsidRDefault="001E5B54" w:rsidP="009E32F8">
    <w:pPr>
      <w:tabs>
        <w:tab w:val="center" w:pos="4536"/>
        <w:tab w:val="right" w:pos="9214"/>
      </w:tabs>
      <w:jc w:val="both"/>
      <w:rPr>
        <w:color w:val="000000"/>
        <w:sz w:val="20"/>
        <w:szCs w:val="20"/>
      </w:rPr>
    </w:pPr>
    <w:r w:rsidRPr="009E32F8">
      <w:rPr>
        <w:color w:val="000000"/>
        <w:sz w:val="20"/>
        <w:szCs w:val="20"/>
      </w:rPr>
      <w:t>A projekt az INTERREG Szlovákia-Magyarország program (</w:t>
    </w:r>
    <w:hyperlink r:id="rId1">
      <w:r w:rsidRPr="009E32F8">
        <w:rPr>
          <w:color w:val="0000FF"/>
          <w:sz w:val="20"/>
          <w:szCs w:val="20"/>
          <w:u w:val="single"/>
        </w:rPr>
        <w:t>http://www.skhu.eu/</w:t>
      </w:r>
    </w:hyperlink>
    <w:r w:rsidRPr="009E32F8">
      <w:rPr>
        <w:color w:val="000000"/>
        <w:sz w:val="20"/>
        <w:szCs w:val="20"/>
      </w:rPr>
      <w:t xml:space="preserve">) keretén belül valósul meg. </w:t>
    </w:r>
  </w:p>
  <w:p w:rsidR="001E5B54" w:rsidRDefault="00DD436C">
    <w:pPr>
      <w:tabs>
        <w:tab w:val="center" w:pos="4536"/>
        <w:tab w:val="right" w:pos="9072"/>
      </w:tabs>
      <w:rPr>
        <w:color w:val="000000"/>
      </w:rPr>
    </w:pPr>
    <w:r>
      <w:rPr>
        <w:noProof/>
        <w:lang w:val="sk-SK"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1392555</wp:posOffset>
          </wp:positionH>
          <wp:positionV relativeFrom="paragraph">
            <wp:posOffset>31115</wp:posOffset>
          </wp:positionV>
          <wp:extent cx="3542030" cy="361950"/>
          <wp:effectExtent l="0" t="0" r="0" b="0"/>
          <wp:wrapNone/>
          <wp:docPr id="1" name="Obrázok 5" descr="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skhu_erdf_h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Default="001E5B5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64" w:rsidRDefault="00660A64">
      <w:r>
        <w:separator/>
      </w:r>
    </w:p>
  </w:footnote>
  <w:footnote w:type="continuationSeparator" w:id="0">
    <w:p w:rsidR="00660A64" w:rsidRDefault="0066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Default="001E5B5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Default="00DD436C" w:rsidP="0051252D">
    <w:pP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lang w:val="sk-SK" w:eastAsia="sk-SK"/>
      </w:rPr>
      <w:drawing>
        <wp:inline distT="0" distB="0" distL="0" distR="0">
          <wp:extent cx="1828800" cy="38100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w:drawing>
        <wp:inline distT="0" distB="0" distL="0" distR="0">
          <wp:extent cx="1511300" cy="381000"/>
          <wp:effectExtent l="0" t="0" r="0" b="0"/>
          <wp:docPr id="3" name="imag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Default="001E5B5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25F0"/>
    <w:multiLevelType w:val="hybridMultilevel"/>
    <w:tmpl w:val="898A0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4"/>
    <w:rsid w:val="00092407"/>
    <w:rsid w:val="000D4A25"/>
    <w:rsid w:val="000E3574"/>
    <w:rsid w:val="00106187"/>
    <w:rsid w:val="00112C17"/>
    <w:rsid w:val="00112F02"/>
    <w:rsid w:val="001E5B54"/>
    <w:rsid w:val="002410A9"/>
    <w:rsid w:val="00262136"/>
    <w:rsid w:val="00274A59"/>
    <w:rsid w:val="00331645"/>
    <w:rsid w:val="00370C8A"/>
    <w:rsid w:val="003B74E8"/>
    <w:rsid w:val="00435993"/>
    <w:rsid w:val="00485204"/>
    <w:rsid w:val="004D12C6"/>
    <w:rsid w:val="005010D7"/>
    <w:rsid w:val="0051252D"/>
    <w:rsid w:val="005610F8"/>
    <w:rsid w:val="00660A64"/>
    <w:rsid w:val="006A3297"/>
    <w:rsid w:val="00730354"/>
    <w:rsid w:val="00750DB9"/>
    <w:rsid w:val="007E6FA8"/>
    <w:rsid w:val="00966A4A"/>
    <w:rsid w:val="009A541A"/>
    <w:rsid w:val="009E32F8"/>
    <w:rsid w:val="009E43EA"/>
    <w:rsid w:val="00AF35B4"/>
    <w:rsid w:val="00B416C2"/>
    <w:rsid w:val="00BC7D6F"/>
    <w:rsid w:val="00BF6F43"/>
    <w:rsid w:val="00C44BBC"/>
    <w:rsid w:val="00C9582A"/>
    <w:rsid w:val="00CD5CBE"/>
    <w:rsid w:val="00D015DA"/>
    <w:rsid w:val="00D079E1"/>
    <w:rsid w:val="00D20F86"/>
    <w:rsid w:val="00D37889"/>
    <w:rsid w:val="00D6455F"/>
    <w:rsid w:val="00DA5F39"/>
    <w:rsid w:val="00DD436C"/>
    <w:rsid w:val="00E105CD"/>
    <w:rsid w:val="00E86DA1"/>
    <w:rsid w:val="00E94427"/>
    <w:rsid w:val="00F028BB"/>
    <w:rsid w:val="00F46B81"/>
    <w:rsid w:val="00F86F6C"/>
    <w:rsid w:val="00FB3175"/>
    <w:rsid w:val="00FC742D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41A"/>
    <w:rPr>
      <w:sz w:val="22"/>
      <w:szCs w:val="22"/>
      <w:lang w:val="hu-HU" w:eastAsia="hu-HU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A541A"/>
    <w:pPr>
      <w:keepNext/>
      <w:keepLines/>
      <w:spacing w:before="480" w:line="276" w:lineRule="auto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A54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A54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A54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A54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9"/>
    <w:qFormat/>
    <w:rsid w:val="009A54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46CF1"/>
    <w:rPr>
      <w:rFonts w:ascii="Cambria" w:eastAsia="Times New Roman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Nadpis2Char">
    <w:name w:val="Nadpis 2 Char"/>
    <w:link w:val="Nadpis2"/>
    <w:uiPriority w:val="9"/>
    <w:semiHidden/>
    <w:rsid w:val="00246CF1"/>
    <w:rPr>
      <w:rFonts w:ascii="Cambria" w:eastAsia="Times New Roman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Nadpis3Char">
    <w:name w:val="Nadpis 3 Char"/>
    <w:link w:val="Nadpis3"/>
    <w:uiPriority w:val="9"/>
    <w:semiHidden/>
    <w:rsid w:val="00246CF1"/>
    <w:rPr>
      <w:rFonts w:ascii="Cambria" w:eastAsia="Times New Roman" w:hAnsi="Cambria" w:cs="Times New Roman"/>
      <w:b/>
      <w:bCs/>
      <w:sz w:val="26"/>
      <w:szCs w:val="26"/>
      <w:lang w:val="hu-HU" w:eastAsia="hu-HU"/>
    </w:rPr>
  </w:style>
  <w:style w:type="character" w:customStyle="1" w:styleId="Nadpis4Char">
    <w:name w:val="Nadpis 4 Char"/>
    <w:link w:val="Nadpis4"/>
    <w:uiPriority w:val="9"/>
    <w:semiHidden/>
    <w:rsid w:val="00246CF1"/>
    <w:rPr>
      <w:rFonts w:ascii="Calibri" w:eastAsia="Times New Roman" w:hAnsi="Calibri" w:cs="Times New Roman"/>
      <w:b/>
      <w:bCs/>
      <w:sz w:val="28"/>
      <w:szCs w:val="28"/>
      <w:lang w:val="hu-HU" w:eastAsia="hu-HU"/>
    </w:rPr>
  </w:style>
  <w:style w:type="character" w:customStyle="1" w:styleId="Nadpis5Char">
    <w:name w:val="Nadpis 5 Char"/>
    <w:link w:val="Nadpis5"/>
    <w:uiPriority w:val="9"/>
    <w:semiHidden/>
    <w:rsid w:val="00246CF1"/>
    <w:rPr>
      <w:rFonts w:ascii="Calibri" w:eastAsia="Times New Roman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Nadpis6Char">
    <w:name w:val="Nadpis 6 Char"/>
    <w:link w:val="Nadpis6"/>
    <w:uiPriority w:val="9"/>
    <w:semiHidden/>
    <w:rsid w:val="00246CF1"/>
    <w:rPr>
      <w:rFonts w:ascii="Calibri" w:eastAsia="Times New Roman" w:hAnsi="Calibri" w:cs="Times New Roman"/>
      <w:b/>
      <w:bCs/>
      <w:lang w:val="hu-HU" w:eastAsia="hu-HU"/>
    </w:rPr>
  </w:style>
  <w:style w:type="table" w:customStyle="1" w:styleId="TableNormal1">
    <w:name w:val="Table Normal1"/>
    <w:uiPriority w:val="99"/>
    <w:rsid w:val="009A541A"/>
    <w:rPr>
      <w:sz w:val="22"/>
      <w:szCs w:val="22"/>
      <w:lang w:val="hu-HU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rsid w:val="009A541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link w:val="Nzov"/>
    <w:uiPriority w:val="10"/>
    <w:rsid w:val="00246CF1"/>
    <w:rPr>
      <w:rFonts w:ascii="Cambria" w:eastAsia="Times New Roman" w:hAnsi="Cambria" w:cs="Times New Roman"/>
      <w:b/>
      <w:bCs/>
      <w:kern w:val="28"/>
      <w:sz w:val="32"/>
      <w:szCs w:val="32"/>
      <w:lang w:val="hu-HU" w:eastAsia="hu-HU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9A541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link w:val="Podtitul"/>
    <w:uiPriority w:val="11"/>
    <w:rsid w:val="00246CF1"/>
    <w:rPr>
      <w:rFonts w:ascii="Cambria" w:eastAsia="Times New Roman" w:hAnsi="Cambria" w:cs="Times New Roman"/>
      <w:sz w:val="24"/>
      <w:szCs w:val="24"/>
      <w:lang w:val="hu-HU" w:eastAsia="hu-HU"/>
    </w:rPr>
  </w:style>
  <w:style w:type="paragraph" w:styleId="Textbubliny">
    <w:name w:val="Balloon Text"/>
    <w:basedOn w:val="Normlny"/>
    <w:link w:val="TextbublinyChar"/>
    <w:uiPriority w:val="99"/>
    <w:semiHidden/>
    <w:rsid w:val="00FD7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D7F0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FD7F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FD7F06"/>
    <w:rPr>
      <w:rFonts w:cs="Times New Roman"/>
    </w:rPr>
  </w:style>
  <w:style w:type="paragraph" w:styleId="Pta">
    <w:name w:val="footer"/>
    <w:basedOn w:val="Normlny"/>
    <w:link w:val="PtaChar"/>
    <w:uiPriority w:val="99"/>
    <w:rsid w:val="00FD7F0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D7F06"/>
    <w:rPr>
      <w:rFonts w:cs="Times New Roman"/>
    </w:rPr>
  </w:style>
  <w:style w:type="paragraph" w:styleId="Odsekzoznamu">
    <w:name w:val="List Paragraph"/>
    <w:basedOn w:val="Normlny"/>
    <w:uiPriority w:val="99"/>
    <w:qFormat/>
    <w:rsid w:val="00750DB9"/>
    <w:pPr>
      <w:ind w:left="720"/>
      <w:contextualSpacing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uiPriority w:val="99"/>
    <w:unhideWhenUsed/>
    <w:rsid w:val="00106187"/>
    <w:rPr>
      <w:color w:val="0563C1"/>
      <w:u w:val="single"/>
    </w:rPr>
  </w:style>
  <w:style w:type="paragraph" w:customStyle="1" w:styleId="Default">
    <w:name w:val="Default"/>
    <w:rsid w:val="001061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41A"/>
    <w:rPr>
      <w:sz w:val="22"/>
      <w:szCs w:val="22"/>
      <w:lang w:val="hu-HU" w:eastAsia="hu-HU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A541A"/>
    <w:pPr>
      <w:keepNext/>
      <w:keepLines/>
      <w:spacing w:before="480" w:line="276" w:lineRule="auto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A54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A54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A54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A54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9"/>
    <w:qFormat/>
    <w:rsid w:val="009A54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46CF1"/>
    <w:rPr>
      <w:rFonts w:ascii="Cambria" w:eastAsia="Times New Roman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Nadpis2Char">
    <w:name w:val="Nadpis 2 Char"/>
    <w:link w:val="Nadpis2"/>
    <w:uiPriority w:val="9"/>
    <w:semiHidden/>
    <w:rsid w:val="00246CF1"/>
    <w:rPr>
      <w:rFonts w:ascii="Cambria" w:eastAsia="Times New Roman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Nadpis3Char">
    <w:name w:val="Nadpis 3 Char"/>
    <w:link w:val="Nadpis3"/>
    <w:uiPriority w:val="9"/>
    <w:semiHidden/>
    <w:rsid w:val="00246CF1"/>
    <w:rPr>
      <w:rFonts w:ascii="Cambria" w:eastAsia="Times New Roman" w:hAnsi="Cambria" w:cs="Times New Roman"/>
      <w:b/>
      <w:bCs/>
      <w:sz w:val="26"/>
      <w:szCs w:val="26"/>
      <w:lang w:val="hu-HU" w:eastAsia="hu-HU"/>
    </w:rPr>
  </w:style>
  <w:style w:type="character" w:customStyle="1" w:styleId="Nadpis4Char">
    <w:name w:val="Nadpis 4 Char"/>
    <w:link w:val="Nadpis4"/>
    <w:uiPriority w:val="9"/>
    <w:semiHidden/>
    <w:rsid w:val="00246CF1"/>
    <w:rPr>
      <w:rFonts w:ascii="Calibri" w:eastAsia="Times New Roman" w:hAnsi="Calibri" w:cs="Times New Roman"/>
      <w:b/>
      <w:bCs/>
      <w:sz w:val="28"/>
      <w:szCs w:val="28"/>
      <w:lang w:val="hu-HU" w:eastAsia="hu-HU"/>
    </w:rPr>
  </w:style>
  <w:style w:type="character" w:customStyle="1" w:styleId="Nadpis5Char">
    <w:name w:val="Nadpis 5 Char"/>
    <w:link w:val="Nadpis5"/>
    <w:uiPriority w:val="9"/>
    <w:semiHidden/>
    <w:rsid w:val="00246CF1"/>
    <w:rPr>
      <w:rFonts w:ascii="Calibri" w:eastAsia="Times New Roman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Nadpis6Char">
    <w:name w:val="Nadpis 6 Char"/>
    <w:link w:val="Nadpis6"/>
    <w:uiPriority w:val="9"/>
    <w:semiHidden/>
    <w:rsid w:val="00246CF1"/>
    <w:rPr>
      <w:rFonts w:ascii="Calibri" w:eastAsia="Times New Roman" w:hAnsi="Calibri" w:cs="Times New Roman"/>
      <w:b/>
      <w:bCs/>
      <w:lang w:val="hu-HU" w:eastAsia="hu-HU"/>
    </w:rPr>
  </w:style>
  <w:style w:type="table" w:customStyle="1" w:styleId="TableNormal1">
    <w:name w:val="Table Normal1"/>
    <w:uiPriority w:val="99"/>
    <w:rsid w:val="009A541A"/>
    <w:rPr>
      <w:sz w:val="22"/>
      <w:szCs w:val="22"/>
      <w:lang w:val="hu-HU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rsid w:val="009A541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link w:val="Nzov"/>
    <w:uiPriority w:val="10"/>
    <w:rsid w:val="00246CF1"/>
    <w:rPr>
      <w:rFonts w:ascii="Cambria" w:eastAsia="Times New Roman" w:hAnsi="Cambria" w:cs="Times New Roman"/>
      <w:b/>
      <w:bCs/>
      <w:kern w:val="28"/>
      <w:sz w:val="32"/>
      <w:szCs w:val="32"/>
      <w:lang w:val="hu-HU" w:eastAsia="hu-HU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9A541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link w:val="Podtitul"/>
    <w:uiPriority w:val="11"/>
    <w:rsid w:val="00246CF1"/>
    <w:rPr>
      <w:rFonts w:ascii="Cambria" w:eastAsia="Times New Roman" w:hAnsi="Cambria" w:cs="Times New Roman"/>
      <w:sz w:val="24"/>
      <w:szCs w:val="24"/>
      <w:lang w:val="hu-HU" w:eastAsia="hu-HU"/>
    </w:rPr>
  </w:style>
  <w:style w:type="paragraph" w:styleId="Textbubliny">
    <w:name w:val="Balloon Text"/>
    <w:basedOn w:val="Normlny"/>
    <w:link w:val="TextbublinyChar"/>
    <w:uiPriority w:val="99"/>
    <w:semiHidden/>
    <w:rsid w:val="00FD7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D7F0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FD7F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FD7F06"/>
    <w:rPr>
      <w:rFonts w:cs="Times New Roman"/>
    </w:rPr>
  </w:style>
  <w:style w:type="paragraph" w:styleId="Pta">
    <w:name w:val="footer"/>
    <w:basedOn w:val="Normlny"/>
    <w:link w:val="PtaChar"/>
    <w:uiPriority w:val="99"/>
    <w:rsid w:val="00FD7F0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D7F06"/>
    <w:rPr>
      <w:rFonts w:cs="Times New Roman"/>
    </w:rPr>
  </w:style>
  <w:style w:type="paragraph" w:styleId="Odsekzoznamu">
    <w:name w:val="List Paragraph"/>
    <w:basedOn w:val="Normlny"/>
    <w:uiPriority w:val="99"/>
    <w:qFormat/>
    <w:rsid w:val="00750DB9"/>
    <w:pPr>
      <w:ind w:left="720"/>
      <w:contextualSpacing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uiPriority w:val="99"/>
    <w:unhideWhenUsed/>
    <w:rsid w:val="00106187"/>
    <w:rPr>
      <w:color w:val="0563C1"/>
      <w:u w:val="single"/>
    </w:rPr>
  </w:style>
  <w:style w:type="paragraph" w:customStyle="1" w:styleId="Default">
    <w:name w:val="Default"/>
    <w:rsid w:val="001061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dvegtc.e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rector@rdvegtc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khu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ctor@rdvegtc.e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skhu.eu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KD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Dancsné Ilyés Réka</dc:creator>
  <cp:lastModifiedBy>User</cp:lastModifiedBy>
  <cp:revision>5</cp:revision>
  <cp:lastPrinted>2018-05-17T12:42:00Z</cp:lastPrinted>
  <dcterms:created xsi:type="dcterms:W3CDTF">2018-05-17T13:31:00Z</dcterms:created>
  <dcterms:modified xsi:type="dcterms:W3CDTF">2018-05-17T13:42:00Z</dcterms:modified>
</cp:coreProperties>
</file>