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3E6" w14:textId="77777777" w:rsidR="00BB3EEA" w:rsidRPr="00BB3EEA" w:rsidRDefault="00BB3EEA" w:rsidP="00BB3EEA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Calibri" w:eastAsia="Times New Roman" w:hAnsi="Calibri" w:cs="Times New Roman"/>
          <w:lang w:val="hu-HU"/>
        </w:rPr>
      </w:pPr>
      <w:r w:rsidRPr="00BB3EEA">
        <w:rPr>
          <w:rFonts w:ascii="Calibri" w:eastAsia="Times New Roman" w:hAnsi="Calibri" w:cs="Times New Roman"/>
          <w:sz w:val="24"/>
          <w:szCs w:val="24"/>
          <w:lang w:eastAsia="hu-HU"/>
        </w:rPr>
        <w:t xml:space="preserve">  </w:t>
      </w:r>
      <w:r w:rsidRPr="00BB3EEA">
        <w:rPr>
          <w:rFonts w:ascii="Calibri" w:eastAsia="Times New Roman" w:hAnsi="Calibri" w:cs="Times New Roman"/>
          <w:lang w:val="hu-HU"/>
        </w:rPr>
        <w:t xml:space="preserve">                       </w:t>
      </w:r>
      <w:r w:rsidRPr="00BB3EEA">
        <w:rPr>
          <w:rFonts w:ascii="Calibri" w:eastAsia="Times New Roman" w:hAnsi="Calibri" w:cs="Arial"/>
          <w:b/>
          <w:noProof/>
          <w:color w:val="7B7B7B"/>
          <w:sz w:val="72"/>
          <w:szCs w:val="72"/>
          <w:lang w:val="hu-HU"/>
        </w:rPr>
        <w:tab/>
      </w:r>
      <w:r w:rsidRPr="00BB3EEA">
        <w:rPr>
          <w:rFonts w:ascii="Calibri" w:eastAsia="Times New Roman" w:hAnsi="Calibri" w:cs="Arial"/>
          <w:b/>
          <w:noProof/>
          <w:lang w:val="hu-HU"/>
        </w:rPr>
        <w:t xml:space="preserve">                                                                                                               </w:t>
      </w:r>
    </w:p>
    <w:p w14:paraId="16175458" w14:textId="77777777" w:rsidR="00BB3EEA" w:rsidRPr="00BB3EEA" w:rsidRDefault="00BB3EEA" w:rsidP="00BB3EEA">
      <w:pPr>
        <w:tabs>
          <w:tab w:val="left" w:pos="1395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hu-HU"/>
        </w:rPr>
      </w:pPr>
      <w:r w:rsidRPr="00BB3EEA">
        <w:rPr>
          <w:rFonts w:ascii="Calibri" w:eastAsia="Times New Roman" w:hAnsi="Calibri" w:cs="Calibri"/>
          <w:sz w:val="24"/>
          <w:szCs w:val="24"/>
          <w:lang w:eastAsia="hu-HU"/>
        </w:rPr>
        <w:t xml:space="preserve">                     </w:t>
      </w:r>
      <w:r w:rsidRPr="00BB3EEA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BB3EEA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BB3EEA">
        <w:rPr>
          <w:rFonts w:ascii="Calibri" w:eastAsia="Times New Roman" w:hAnsi="Calibri" w:cs="Calibri"/>
          <w:sz w:val="24"/>
          <w:szCs w:val="24"/>
          <w:lang w:eastAsia="hu-HU"/>
        </w:rPr>
        <w:tab/>
        <w:t xml:space="preserve">                                                                                  </w:t>
      </w:r>
    </w:p>
    <w:p w14:paraId="180B7C21" w14:textId="77777777" w:rsidR="00BB3EEA" w:rsidRPr="00104455" w:rsidRDefault="00BB3EEA" w:rsidP="00BB3EEA">
      <w:pPr>
        <w:spacing w:after="200" w:line="276" w:lineRule="auto"/>
        <w:jc w:val="center"/>
        <w:rPr>
          <w:rFonts w:ascii="Bookman Old Style" w:eastAsia="Times New Roman" w:hAnsi="Bookman Old Style" w:cs="Calibri"/>
          <w:b/>
          <w:spacing w:val="20"/>
          <w:sz w:val="24"/>
          <w:szCs w:val="24"/>
          <w:lang w:val="hu-HU"/>
        </w:rPr>
      </w:pPr>
      <w:r w:rsidRPr="00104455">
        <w:rPr>
          <w:rFonts w:ascii="Bookman Old Style" w:eastAsia="Times New Roman" w:hAnsi="Bookman Old Style" w:cs="Calibri"/>
          <w:b/>
          <w:spacing w:val="20"/>
          <w:sz w:val="24"/>
          <w:szCs w:val="24"/>
          <w:lang w:val="hu-HU"/>
        </w:rPr>
        <w:t>SAJTÓKÖZLEMÉNY</w:t>
      </w:r>
    </w:p>
    <w:p w14:paraId="0BA5AE65" w14:textId="2EE8DEB4" w:rsidR="00BB3EEA" w:rsidRPr="00104455" w:rsidRDefault="00BB3EEA" w:rsidP="00492616">
      <w:pPr>
        <w:spacing w:after="200" w:line="276" w:lineRule="auto"/>
        <w:jc w:val="center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/>
        </w:rPr>
        <w:t xml:space="preserve">az </w:t>
      </w:r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„Idegenforgalmi infras</w:t>
      </w:r>
      <w:r w:rsidR="00432F93"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tr</w:t>
      </w:r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uktúra fejlesztése </w:t>
      </w:r>
      <w:r w:rsidR="00896B70" w:rsidRPr="00896B70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Csallóközkürt</w:t>
      </w:r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 és Erdőkürt </w:t>
      </w:r>
      <w:proofErr w:type="gramStart"/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községeken“ </w:t>
      </w: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projektről</w:t>
      </w:r>
      <w:proofErr w:type="gramEnd"/>
      <w:r w:rsidR="00492616"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</w:t>
      </w: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a projekt ID száma: SKHU/1601/1.1/228</w:t>
      </w:r>
    </w:p>
    <w:p w14:paraId="6E201934" w14:textId="77777777" w:rsidR="00BB3EEA" w:rsidRPr="00104455" w:rsidRDefault="00BB3EEA" w:rsidP="00BB3EEA">
      <w:pPr>
        <w:spacing w:after="200" w:line="276" w:lineRule="auto"/>
        <w:jc w:val="center"/>
        <w:rPr>
          <w:rFonts w:ascii="Calibri" w:eastAsia="Times New Roman" w:hAnsi="Calibri" w:cs="Calibri"/>
          <w:sz w:val="24"/>
          <w:szCs w:val="24"/>
          <w:lang w:val="hu-HU"/>
        </w:rPr>
      </w:pPr>
    </w:p>
    <w:p w14:paraId="6073C8CA" w14:textId="4F615ACF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/>
        </w:rPr>
      </w:pPr>
      <w:r w:rsidRPr="00F26FF1">
        <w:rPr>
          <w:rFonts w:ascii="Calibri" w:eastAsia="Times New Roman" w:hAnsi="Calibri" w:cs="Calibri"/>
          <w:sz w:val="24"/>
          <w:szCs w:val="24"/>
          <w:lang w:val="hu-HU"/>
        </w:rPr>
        <w:t>Közzétételre 20</w:t>
      </w:r>
      <w:r w:rsidR="00F26FF1" w:rsidRPr="00F26FF1">
        <w:rPr>
          <w:rFonts w:ascii="Calibri" w:eastAsia="Times New Roman" w:hAnsi="Calibri" w:cs="Calibri"/>
          <w:sz w:val="24"/>
          <w:szCs w:val="24"/>
          <w:lang w:val="hu-HU"/>
        </w:rPr>
        <w:t>20</w:t>
      </w:r>
      <w:r w:rsidRPr="00F26FF1">
        <w:rPr>
          <w:rFonts w:ascii="Calibri" w:eastAsia="Times New Roman" w:hAnsi="Calibri" w:cs="Calibri"/>
          <w:sz w:val="24"/>
          <w:szCs w:val="24"/>
          <w:lang w:val="hu-HU"/>
        </w:rPr>
        <w:t xml:space="preserve">. </w:t>
      </w:r>
      <w:r w:rsidR="00F26FF1">
        <w:rPr>
          <w:rFonts w:ascii="Calibri" w:eastAsia="Times New Roman" w:hAnsi="Calibri" w:cs="Calibri"/>
          <w:sz w:val="24"/>
          <w:szCs w:val="24"/>
          <w:lang w:val="hu-HU"/>
        </w:rPr>
        <w:t>február</w:t>
      </w:r>
      <w:r w:rsidRPr="00F26FF1">
        <w:rPr>
          <w:rFonts w:ascii="Calibri" w:eastAsia="Times New Roman" w:hAnsi="Calibri" w:cs="Calibri"/>
          <w:sz w:val="24"/>
          <w:szCs w:val="24"/>
          <w:lang w:val="hu-HU"/>
        </w:rPr>
        <w:t xml:space="preserve"> </w:t>
      </w:r>
      <w:r w:rsidR="00F26FF1">
        <w:rPr>
          <w:rFonts w:ascii="Calibri" w:eastAsia="Times New Roman" w:hAnsi="Calibri" w:cs="Calibri"/>
          <w:sz w:val="24"/>
          <w:szCs w:val="24"/>
          <w:lang w:val="hu-HU"/>
        </w:rPr>
        <w:t>14</w:t>
      </w:r>
      <w:r w:rsidRPr="00F26FF1">
        <w:rPr>
          <w:rFonts w:ascii="Calibri" w:eastAsia="Times New Roman" w:hAnsi="Calibri" w:cs="Calibri"/>
          <w:sz w:val="24"/>
          <w:szCs w:val="24"/>
          <w:lang w:val="hu-HU"/>
        </w:rPr>
        <w:t>./ Azonnali</w:t>
      </w:r>
      <w:r w:rsidRPr="00104455">
        <w:rPr>
          <w:rFonts w:ascii="Calibri" w:eastAsia="Times New Roman" w:hAnsi="Calibri" w:cs="Calibri"/>
          <w:sz w:val="24"/>
          <w:szCs w:val="24"/>
          <w:lang w:val="hu-HU"/>
        </w:rPr>
        <w:t xml:space="preserve"> közzétételre</w:t>
      </w:r>
    </w:p>
    <w:p w14:paraId="62E4CB15" w14:textId="1DF6196C" w:rsidR="00C406F9" w:rsidRDefault="00104455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E</w:t>
      </w:r>
      <w:r w:rsidR="00BB3EEA"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lérhetősége a média számára: </w:t>
      </w:r>
      <w:r w:rsidR="00FE63B7"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Szebenszkiné Palik Katalin</w:t>
      </w:r>
      <w:r w:rsidR="00BB3EEA"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, </w:t>
      </w:r>
      <w:bookmarkStart w:id="0" w:name="_Hlk32824263"/>
      <w:r w:rsidR="00C406F9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fldChar w:fldCharType="begin"/>
      </w:r>
      <w:r w:rsidR="00C406F9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instrText xml:space="preserve"> HYPERLINK "mailto:</w:instrText>
      </w:r>
      <w:r w:rsidR="00C406F9" w:rsidRPr="00104455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instrText>polgarmester@erdokurt.hu</w:instrText>
      </w:r>
      <w:r w:rsidR="00C406F9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instrText xml:space="preserve">" </w:instrText>
      </w:r>
      <w:r w:rsidR="00C406F9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fldChar w:fldCharType="separate"/>
      </w:r>
      <w:r w:rsidR="00C406F9" w:rsidRPr="00EE38F3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t>polgarmester@erdokurt.hu</w:t>
      </w:r>
      <w:bookmarkEnd w:id="0"/>
      <w:r w:rsidR="00C406F9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fldChar w:fldCharType="end"/>
      </w:r>
    </w:p>
    <w:p w14:paraId="4F9E93B9" w14:textId="25FDAF54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</w:t>
      </w:r>
      <w:r w:rsidRPr="00F26FF1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„</w:t>
      </w:r>
      <w:r w:rsidR="00C058F7" w:rsidRPr="00F26FF1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Idegenforgalmi infrastruktúra fejlesztése </w:t>
      </w:r>
      <w:r w:rsidR="00EB100E" w:rsidRPr="00EB100E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Csallóközkürt</w:t>
      </w:r>
      <w:r w:rsidR="00C058F7" w:rsidRPr="00F26FF1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 és Erdőkürt </w:t>
      </w:r>
      <w:proofErr w:type="gramStart"/>
      <w:r w:rsidR="00C058F7" w:rsidRPr="00F26FF1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községeken</w:t>
      </w:r>
      <w:r w:rsidRPr="00F26FF1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“</w:t>
      </w:r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 </w:t>
      </w: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projekt</w:t>
      </w:r>
      <w:proofErr w:type="gram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az </w:t>
      </w:r>
      <w:proofErr w:type="spell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Interreg</w:t>
      </w:r>
      <w:proofErr w:type="spell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V-A Szlovák Köztársaság - Magyarország Együttműködési Program keretén belül valósul meg, finanszírozását az Európai Regionális Fejlesztési Alap, a Szlovák Köztársaság és Magyarország állami költségvetése, és a projektpartnerek saját forrásai biztosítják.</w:t>
      </w:r>
    </w:p>
    <w:p w14:paraId="1195ED03" w14:textId="648A2C32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A </w:t>
      </w:r>
      <w:r w:rsidR="00C406F9">
        <w:rPr>
          <w:rFonts w:ascii="Calibri" w:eastAsia="Times New Roman" w:hAnsi="Calibri" w:cs="Calibri"/>
          <w:sz w:val="24"/>
          <w:szCs w:val="24"/>
          <w:lang w:val="hu-HU" w:eastAsia="hu-HU"/>
        </w:rPr>
        <w:t>záró konferencián, amely 2020.február 2</w:t>
      </w:r>
      <w:r w:rsidR="00CF5DBC">
        <w:rPr>
          <w:rFonts w:ascii="Calibri" w:eastAsia="Times New Roman" w:hAnsi="Calibri" w:cs="Calibri"/>
          <w:sz w:val="24"/>
          <w:szCs w:val="24"/>
          <w:lang w:val="hu-HU" w:eastAsia="hu-HU"/>
        </w:rPr>
        <w:t>8</w:t>
      </w:r>
      <w:r w:rsidR="00C406F9">
        <w:rPr>
          <w:rFonts w:ascii="Calibri" w:eastAsia="Times New Roman" w:hAnsi="Calibri" w:cs="Calibri"/>
          <w:sz w:val="24"/>
          <w:szCs w:val="24"/>
          <w:lang w:val="hu-HU" w:eastAsia="hu-HU"/>
        </w:rPr>
        <w:t>. napján kerül megtartásra</w:t>
      </w: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</w:t>
      </w:r>
      <w:bookmarkStart w:id="1" w:name="_Hlk507587652"/>
      <w:r w:rsidR="00FE63B7"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Erdőkürt község</w:t>
      </w: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polgármestere</w:t>
      </w:r>
      <w:bookmarkEnd w:id="1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, </w:t>
      </w:r>
      <w:r w:rsidR="00086C9F"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Szebenszkiné Palik Katalin</w:t>
      </w: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bemutatja a projekt határon túli partnerét, magát a projektet, és annak céljait</w:t>
      </w:r>
      <w:r w:rsidR="007F7539">
        <w:rPr>
          <w:rFonts w:ascii="Calibri" w:eastAsia="Times New Roman" w:hAnsi="Calibri" w:cs="Calibri"/>
          <w:sz w:val="24"/>
          <w:szCs w:val="24"/>
          <w:lang w:val="hu-HU" w:eastAsia="hu-HU"/>
        </w:rPr>
        <w:t>.</w:t>
      </w: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A projekt fő partnere „Obec Ohrady- Csallóközkürt </w:t>
      </w:r>
      <w:proofErr w:type="gram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község“ (</w:t>
      </w:r>
      <w:proofErr w:type="gram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SK),  határon túli partnere „Erdőkürt község“(HU).</w:t>
      </w:r>
      <w:bookmarkStart w:id="2" w:name="_GoBack"/>
      <w:bookmarkEnd w:id="2"/>
    </w:p>
    <w:p w14:paraId="3FB24689" w14:textId="23DE7CB5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A projekt megvalósítása 2017. december 1-jén kezdődött, és 20</w:t>
      </w:r>
      <w:r w:rsidR="00FE4222"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20</w:t>
      </w:r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.</w:t>
      </w:r>
      <w:r w:rsidR="00C406F9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február </w:t>
      </w:r>
      <w:r w:rsidR="00FE4222"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>29</w:t>
      </w:r>
      <w:r w:rsidRPr="00104455">
        <w:rPr>
          <w:rFonts w:ascii="Calibri" w:eastAsia="Times New Roman" w:hAnsi="Calibri" w:cs="Calibri"/>
          <w:b/>
          <w:sz w:val="24"/>
          <w:szCs w:val="24"/>
          <w:lang w:val="hu-HU" w:eastAsia="hu-HU"/>
        </w:rPr>
        <w:t xml:space="preserve">-ig tart. </w:t>
      </w:r>
    </w:p>
    <w:p w14:paraId="49B3CF11" w14:textId="77777777" w:rsidR="00104455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bookmarkStart w:id="3" w:name="_Hlk507587754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A projekt fő célja Ohrady-Csallóközkürt és Erdőkürt vidéki települések gazdasági versenyképességének megszilárdítása, melyhez mindkét település </w:t>
      </w:r>
      <w:proofErr w:type="spell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vonzerejének</w:t>
      </w:r>
      <w:proofErr w:type="spell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növelése, és a határon túli turizmus fejlesztése szükséges.</w:t>
      </w:r>
      <w:bookmarkEnd w:id="3"/>
    </w:p>
    <w:p w14:paraId="46938E18" w14:textId="014478BE" w:rsidR="00104455" w:rsidRPr="00104455" w:rsidRDefault="00104455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A pályázat keretein belül biztosított finanszírozás segítségével lehetővé vált a megfelelő körülmények megteremtése, amelyek közé tartozik a turisztikai látványosságok </w:t>
      </w:r>
      <w:proofErr w:type="gram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kiépítése</w:t>
      </w:r>
      <w:proofErr w:type="gram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illetve rekonstrukciója a nyilvános helyeken, a települési összkép javítása. A projektpartnerek célkitűzése, hogy felhívja az emberek figyelmét a határon átnyúló természeti és kulturális értékekre, ezáltal az elkövetkező időkben elősegíteni a természeti és kulturális örökségek megőrzését a jövő generációk számára.</w:t>
      </w:r>
    </w:p>
    <w:p w14:paraId="4379FA8E" w14:textId="121B90ED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A projekt végeredményeként Ohrady-Csallóközkürt és Erdőkürt községek turisztikai célponttá válnak, egyedi turisztikai ajánlatokkal várva a látogatókat. E célt, mely a régió turisztikai szereplői közötti együttműködésen alapszik, a köztereken található turisztikai attrakciók kiépítése, valamint rekonstrukciója teszi lehetővé, javítva ezzel a falvak megjelenését. </w:t>
      </w:r>
    </w:p>
    <w:p w14:paraId="398DE44A" w14:textId="77777777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lastRenderedPageBreak/>
        <w:t xml:space="preserve">Ohrady-Csallóközkürt községben felépül a park, játszótér, </w:t>
      </w:r>
      <w:proofErr w:type="gram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amfiteátrum</w:t>
      </w:r>
      <w:proofErr w:type="gram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valamint a piactér, megszépül a falu központja, továbbá felépül a tanösvény két meditációs információs pavilonnal, közvilágítással, öntözőrendszerrel és tereprendezéssel. Erdőkürt községben felépül a játszótér, a patakon átívelő híd, és helyükre kerülnek a tájékoztató táblák is. Sor kerül Erdőkürt község parkjának felújítására és bekerítésére, a színpad feletti tető felszerelésére, </w:t>
      </w:r>
      <w:proofErr w:type="gram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és  a</w:t>
      </w:r>
      <w:proofErr w:type="gram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 parkoló vízelvezető csatornájának felújítására is.</w:t>
      </w:r>
    </w:p>
    <w:p w14:paraId="137BC865" w14:textId="77777777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A befektetési tevékenységek mellett az ún. ‚</w:t>
      </w:r>
      <w:proofErr w:type="spellStart"/>
      <w:proofErr w:type="gram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soft</w:t>
      </w:r>
      <w:proofErr w:type="spell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‘ tevékenységek</w:t>
      </w:r>
      <w:proofErr w:type="gram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is megvalósulásra kerülnek, mint például a turisztikai potenciál feltérképezése mindkét régióban, valamint az idegenforgalmi csomagok bemutatása, melyek kihangsúlyozzák a meglévő természeti és kulturális örökségeket. </w:t>
      </w:r>
    </w:p>
    <w:p w14:paraId="0EC3988C" w14:textId="77777777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Ohrady-Csallóközkürt községben két workshop kerül megrendezésre, melyen mindkét település (Ohrady-Csallóközkürt és Erdőkürt) régióinak intézményei és szervezetei részt vehetnek, a lakosok és a helyi hatóságok képviselőivel egyetemben. Ezeken a </w:t>
      </w:r>
      <w:proofErr w:type="gram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workshopokon  lehetőség</w:t>
      </w:r>
      <w:proofErr w:type="gram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 nyílik a turisták igényeinek feltérképezésére, mely hozzájárul a turisztikai csomagok közös erővel történő létrehozásához. Ezen turisztikai csomagok az önkormányzatok honlapján, ill. a projekttel kapcsolatos kiadványokban lesznek </w:t>
      </w:r>
      <w:proofErr w:type="spellStart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közzétéve</w:t>
      </w:r>
      <w:proofErr w:type="spellEnd"/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. A kiadványok bemutatják a projektet, annak tevékenységeit, eredményeit, célkitűzéseit, valamint a projekt keretében létrehozott turisztikai csomagokat is.</w:t>
      </w:r>
    </w:p>
    <w:p w14:paraId="00BFDBC6" w14:textId="77777777" w:rsidR="00BB3EEA" w:rsidRPr="00104455" w:rsidRDefault="00BB3EEA" w:rsidP="00BB3EEA">
      <w:pPr>
        <w:spacing w:after="20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A sajtóközlemény nem feltétlenül tükrözi az Európai Unió hivatalos álláspontját. (A programról bővebben lásd: www.skhu.eu)</w:t>
      </w:r>
    </w:p>
    <w:p w14:paraId="5B5EF526" w14:textId="77777777" w:rsidR="00BB3EEA" w:rsidRPr="00104455" w:rsidRDefault="00BB3EEA" w:rsidP="00BB3EEA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További információért kérjük forduljon a projekt menedzseréhez:</w:t>
      </w:r>
    </w:p>
    <w:p w14:paraId="64EF91D0" w14:textId="77777777" w:rsidR="00BB3EEA" w:rsidRPr="00104455" w:rsidRDefault="00BB3EEA" w:rsidP="00BB3EEA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</w:p>
    <w:p w14:paraId="55B9CA27" w14:textId="5531A907" w:rsidR="00BB3EEA" w:rsidRPr="00104455" w:rsidRDefault="00104455" w:rsidP="00BB3EEA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Szebenszkiné Palik Katalin</w:t>
      </w:r>
    </w:p>
    <w:p w14:paraId="538D2218" w14:textId="7E42AAB9" w:rsidR="00847D56" w:rsidRPr="00104455" w:rsidRDefault="00BB3EEA" w:rsidP="00BB3EEA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E-mail: </w:t>
      </w:r>
      <w:r w:rsidR="00104455" w:rsidRPr="00104455">
        <w:rPr>
          <w:rStyle w:val="Hypertextovprepojenie"/>
          <w:rFonts w:ascii="Calibri" w:eastAsia="Times New Roman" w:hAnsi="Calibri" w:cs="Calibri"/>
          <w:sz w:val="24"/>
          <w:szCs w:val="24"/>
          <w:lang w:val="hu-HU" w:eastAsia="hu-HU"/>
        </w:rPr>
        <w:t>polgarmester@erdokurt.hu</w:t>
      </w:r>
    </w:p>
    <w:p w14:paraId="6861CA15" w14:textId="45B5C3DD" w:rsidR="00BB3EEA" w:rsidRPr="00BB3EEA" w:rsidRDefault="00BB3EEA" w:rsidP="00BB3EEA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  <w:r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 xml:space="preserve">Telefonszám.: </w:t>
      </w:r>
      <w:r w:rsidR="00104455" w:rsidRPr="00104455">
        <w:rPr>
          <w:rFonts w:ascii="Calibri" w:eastAsia="Times New Roman" w:hAnsi="Calibri" w:cs="Calibri"/>
          <w:sz w:val="24"/>
          <w:szCs w:val="24"/>
          <w:lang w:val="hu-HU" w:eastAsia="hu-HU"/>
        </w:rPr>
        <w:t>06(32)479 179</w:t>
      </w:r>
    </w:p>
    <w:p w14:paraId="0A927FE4" w14:textId="77777777" w:rsidR="00BB3EEA" w:rsidRPr="00BB3EEA" w:rsidRDefault="00BB3EEA" w:rsidP="00BB3EEA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</w:p>
    <w:p w14:paraId="314115C3" w14:textId="77777777" w:rsidR="00BB3EEA" w:rsidRPr="00BB3EEA" w:rsidRDefault="00BB3EEA" w:rsidP="00BB3EEA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val="hu-HU" w:eastAsia="hu-HU"/>
        </w:rPr>
      </w:pPr>
    </w:p>
    <w:p w14:paraId="28EC9BB4" w14:textId="77777777" w:rsidR="00BB3EEA" w:rsidRPr="00BB3EEA" w:rsidRDefault="00BB3EEA" w:rsidP="00BB3EEA">
      <w:pPr>
        <w:tabs>
          <w:tab w:val="center" w:pos="4536"/>
          <w:tab w:val="right" w:pos="9072"/>
        </w:tabs>
        <w:spacing w:after="200" w:line="276" w:lineRule="auto"/>
        <w:jc w:val="right"/>
        <w:rPr>
          <w:rFonts w:ascii="Calibri" w:eastAsia="Times New Roman" w:hAnsi="Calibri" w:cs="Times New Roman"/>
          <w:lang w:val="hu-HU"/>
        </w:rPr>
      </w:pPr>
      <w:r w:rsidRPr="00BB3EEA">
        <w:rPr>
          <w:rFonts w:ascii="Calibri" w:eastAsia="Times New Roman" w:hAnsi="Calibri" w:cs="Times New Roman"/>
          <w:lang w:val="hu-HU"/>
        </w:rPr>
        <w:tab/>
      </w:r>
    </w:p>
    <w:p w14:paraId="181E1545" w14:textId="77777777" w:rsidR="00BB3EEA" w:rsidRPr="00BB3EEA" w:rsidRDefault="00BB3EEA">
      <w:pPr>
        <w:rPr>
          <w:lang w:val="hu-HU"/>
        </w:rPr>
      </w:pPr>
    </w:p>
    <w:sectPr w:rsidR="00BB3EEA" w:rsidRPr="00BB3E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C2D0" w14:textId="77777777" w:rsidR="00BB3EEA" w:rsidRDefault="00BB3EEA" w:rsidP="00BB3EEA">
      <w:pPr>
        <w:spacing w:after="0" w:line="240" w:lineRule="auto"/>
      </w:pPr>
      <w:r>
        <w:separator/>
      </w:r>
    </w:p>
  </w:endnote>
  <w:endnote w:type="continuationSeparator" w:id="0">
    <w:p w14:paraId="77E1558C" w14:textId="77777777" w:rsidR="00BB3EEA" w:rsidRDefault="00BB3EEA" w:rsidP="00BB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E7F9" w14:textId="77777777" w:rsidR="00BB3EEA" w:rsidRDefault="00BB3EEA" w:rsidP="00BB3EEA">
    <w:pPr>
      <w:pStyle w:val="Pta"/>
      <w:jc w:val="right"/>
    </w:pPr>
    <w:r w:rsidRPr="00BB3EEA">
      <w:rPr>
        <w:rFonts w:ascii="Calibri" w:eastAsia="Times New Roman" w:hAnsi="Calibri" w:cs="Times New Roman"/>
        <w:lang w:val="hu-HU"/>
      </w:rPr>
      <w:t>www.skhu.eu / www.sk-hu.eu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2B97A" w14:textId="77777777" w:rsidR="00BB3EEA" w:rsidRDefault="00BB3EEA" w:rsidP="00BB3EEA">
      <w:pPr>
        <w:spacing w:after="0" w:line="240" w:lineRule="auto"/>
      </w:pPr>
      <w:r>
        <w:separator/>
      </w:r>
    </w:p>
  </w:footnote>
  <w:footnote w:type="continuationSeparator" w:id="0">
    <w:p w14:paraId="1990CBAD" w14:textId="77777777" w:rsidR="00BB3EEA" w:rsidRDefault="00BB3EEA" w:rsidP="00BB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7E563" w14:textId="77777777" w:rsidR="00BB3EEA" w:rsidRDefault="00BB3EEA">
    <w:pPr>
      <w:pStyle w:val="Hlavika"/>
    </w:pPr>
    <w:r>
      <w:rPr>
        <w:noProof/>
      </w:rPr>
      <w:drawing>
        <wp:inline distT="0" distB="0" distL="0" distR="0" wp14:anchorId="5CB6BB19" wp14:editId="69349C00">
          <wp:extent cx="2451100" cy="628015"/>
          <wp:effectExtent l="0" t="0" r="6350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25197C0" wp14:editId="2F375BDF">
          <wp:extent cx="2505710" cy="51816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D7EFB7" w14:textId="77777777" w:rsidR="00BB3EEA" w:rsidRDefault="00BB3EEA">
    <w:pPr>
      <w:pStyle w:val="Hlavika"/>
    </w:pPr>
    <w:r>
      <w:rPr>
        <w:noProof/>
      </w:rPr>
      <w:drawing>
        <wp:inline distT="0" distB="0" distL="0" distR="0" wp14:anchorId="79CC398C" wp14:editId="2AC8B143">
          <wp:extent cx="2646045" cy="26797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416C6" w14:textId="77777777" w:rsidR="00BB3EEA" w:rsidRDefault="00BB3E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EA"/>
    <w:rsid w:val="00086C9F"/>
    <w:rsid w:val="00104455"/>
    <w:rsid w:val="00325A22"/>
    <w:rsid w:val="00432F93"/>
    <w:rsid w:val="00492616"/>
    <w:rsid w:val="005D0FD2"/>
    <w:rsid w:val="006F5D72"/>
    <w:rsid w:val="007E3156"/>
    <w:rsid w:val="007F7539"/>
    <w:rsid w:val="00847D56"/>
    <w:rsid w:val="00896B70"/>
    <w:rsid w:val="00BB3EEA"/>
    <w:rsid w:val="00C058F7"/>
    <w:rsid w:val="00C406F9"/>
    <w:rsid w:val="00CF5DBC"/>
    <w:rsid w:val="00EB100E"/>
    <w:rsid w:val="00EE47AA"/>
    <w:rsid w:val="00F21592"/>
    <w:rsid w:val="00F26FF1"/>
    <w:rsid w:val="00FE4222"/>
    <w:rsid w:val="00FE447E"/>
    <w:rsid w:val="00F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BC178F"/>
  <w15:chartTrackingRefBased/>
  <w15:docId w15:val="{0418A9FB-1BD3-4E0B-AC11-F23143BC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3EEA"/>
  </w:style>
  <w:style w:type="paragraph" w:styleId="Pta">
    <w:name w:val="footer"/>
    <w:basedOn w:val="Normlny"/>
    <w:link w:val="PtaChar"/>
    <w:uiPriority w:val="99"/>
    <w:unhideWhenUsed/>
    <w:rsid w:val="00BB3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3EEA"/>
  </w:style>
  <w:style w:type="character" w:styleId="Hypertextovprepojenie">
    <w:name w:val="Hyperlink"/>
    <w:basedOn w:val="Predvolenpsmoodseku"/>
    <w:uiPriority w:val="99"/>
    <w:unhideWhenUsed/>
    <w:rsid w:val="00847D5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47D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Andrea Fialová</cp:lastModifiedBy>
  <cp:revision>5</cp:revision>
  <dcterms:created xsi:type="dcterms:W3CDTF">2020-02-17T16:24:00Z</dcterms:created>
  <dcterms:modified xsi:type="dcterms:W3CDTF">2020-02-21T14:10:00Z</dcterms:modified>
</cp:coreProperties>
</file>