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15" w:rsidRDefault="00B41E15" w:rsidP="00306F3C">
      <w:pPr>
        <w:spacing w:after="0" w:line="240" w:lineRule="auto"/>
        <w:jc w:val="center"/>
        <w:textAlignment w:val="baseline"/>
        <w:outlineLvl w:val="0"/>
        <w:rPr>
          <w:rFonts w:eastAsia="Times New Roman" w:cs="Helvetica"/>
          <w:b/>
          <w:kern w:val="36"/>
          <w:sz w:val="40"/>
          <w:szCs w:val="40"/>
          <w:lang w:val="en-GB" w:eastAsia="hu-HU"/>
        </w:rPr>
      </w:pPr>
    </w:p>
    <w:p w:rsidR="00306F3C" w:rsidRDefault="003460E9" w:rsidP="003460E9">
      <w:pPr>
        <w:spacing w:after="0" w:line="240" w:lineRule="auto"/>
        <w:jc w:val="center"/>
        <w:textAlignment w:val="baseline"/>
        <w:outlineLvl w:val="0"/>
        <w:rPr>
          <w:rFonts w:eastAsia="Times New Roman" w:cs="Helvetica"/>
          <w:b/>
          <w:kern w:val="36"/>
          <w:sz w:val="40"/>
          <w:szCs w:val="40"/>
          <w:lang w:val="en-GB" w:eastAsia="hu-HU"/>
        </w:rPr>
      </w:pPr>
      <w:proofErr w:type="spellStart"/>
      <w:r>
        <w:rPr>
          <w:rFonts w:eastAsia="Times New Roman" w:cs="Helvetica"/>
          <w:b/>
          <w:kern w:val="36"/>
          <w:sz w:val="40"/>
          <w:szCs w:val="40"/>
          <w:lang w:val="en-GB" w:eastAsia="hu-HU"/>
        </w:rPr>
        <w:t>Pozvanie</w:t>
      </w:r>
      <w:proofErr w:type="spellEnd"/>
      <w:r>
        <w:rPr>
          <w:rFonts w:eastAsia="Times New Roman" w:cs="Helvetica"/>
          <w:b/>
          <w:kern w:val="36"/>
          <w:sz w:val="40"/>
          <w:szCs w:val="40"/>
          <w:lang w:val="en-GB" w:eastAsia="hu-HU"/>
        </w:rPr>
        <w:t xml:space="preserve"> a</w:t>
      </w:r>
      <w:r w:rsidR="00306F3C" w:rsidRPr="00B41E15">
        <w:rPr>
          <w:rFonts w:eastAsia="Times New Roman" w:cs="Helvetica"/>
          <w:b/>
          <w:kern w:val="36"/>
          <w:sz w:val="40"/>
          <w:szCs w:val="40"/>
          <w:lang w:val="en-GB" w:eastAsia="hu-HU"/>
        </w:rPr>
        <w:t xml:space="preserve"> </w:t>
      </w:r>
      <w:r>
        <w:rPr>
          <w:rFonts w:eastAsia="Times New Roman" w:cs="Helvetica"/>
          <w:b/>
          <w:kern w:val="36"/>
          <w:sz w:val="40"/>
          <w:szCs w:val="40"/>
          <w:lang w:val="en-GB" w:eastAsia="hu-HU"/>
        </w:rPr>
        <w:t>p</w:t>
      </w:r>
      <w:r w:rsidR="00306F3C" w:rsidRPr="00B41E15">
        <w:rPr>
          <w:rFonts w:eastAsia="Times New Roman" w:cs="Helvetica"/>
          <w:b/>
          <w:kern w:val="36"/>
          <w:sz w:val="40"/>
          <w:szCs w:val="40"/>
          <w:lang w:val="en-GB" w:eastAsia="hu-HU"/>
        </w:rPr>
        <w:t>rogram</w:t>
      </w:r>
    </w:p>
    <w:p w:rsidR="003460E9" w:rsidRPr="00B41E15" w:rsidRDefault="003460E9" w:rsidP="003460E9">
      <w:pPr>
        <w:spacing w:after="0" w:line="240" w:lineRule="auto"/>
        <w:jc w:val="center"/>
        <w:textAlignment w:val="baseline"/>
        <w:outlineLvl w:val="0"/>
        <w:rPr>
          <w:rFonts w:eastAsia="Times New Roman" w:cs="Helvetica"/>
          <w:b/>
          <w:kern w:val="36"/>
          <w:sz w:val="24"/>
          <w:szCs w:val="24"/>
          <w:lang w:val="en-GB" w:eastAsia="hu-HU"/>
        </w:rPr>
      </w:pPr>
    </w:p>
    <w:p w:rsidR="00306F3C" w:rsidRPr="00B41E15" w:rsidRDefault="003460E9" w:rsidP="00306F3C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b/>
          <w:kern w:val="36"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Maďarský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národný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dom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obchodovania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(H</w:t>
      </w:r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>ungarian National Trading House</w:t>
      </w:r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) v</w:t>
      </w:r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>Budape</w:t>
      </w:r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šti</w:t>
      </w:r>
      <w:proofErr w:type="spellEnd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, </w:t>
      </w:r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p</w:t>
      </w:r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artner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projektu</w:t>
      </w:r>
      <w:proofErr w:type="spellEnd"/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>cezhraničnej</w:t>
      </w:r>
      <w:proofErr w:type="spellEnd"/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>spolupráce</w:t>
      </w:r>
      <w:proofErr w:type="spellEnd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>Interreg</w:t>
      </w:r>
      <w:proofErr w:type="spellEnd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HU</w:t>
      </w:r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>-</w:t>
      </w:r>
      <w:proofErr w:type="gramStart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SK </w:t>
      </w:r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“</w:t>
      </w:r>
      <w:proofErr w:type="gramEnd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>EYES</w:t>
      </w:r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>”</w:t>
      </w:r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vás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srdečne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pozýva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na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tento</w:t>
      </w:r>
      <w:proofErr w:type="spellEnd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>intera</w:t>
      </w:r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k</w:t>
      </w:r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>t</w:t>
      </w:r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ívny</w:t>
      </w:r>
      <w:proofErr w:type="spellEnd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>workshop</w:t>
      </w:r>
      <w:r w:rsidR="00B41E15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zameraný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na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>prínosnosť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medzinárodného</w:t>
      </w:r>
      <w:proofErr w:type="spellEnd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>marketing</w:t>
      </w:r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u</w:t>
      </w:r>
      <w:proofErr w:type="spellEnd"/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pri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>zahraničnoobchodnej</w:t>
      </w:r>
      <w:proofErr w:type="spellEnd"/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expanzii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 w:rsidR="00D52741">
        <w:rPr>
          <w:rFonts w:eastAsia="Times New Roman" w:cs="Helvetica"/>
          <w:b/>
          <w:kern w:val="36"/>
          <w:sz w:val="24"/>
          <w:szCs w:val="24"/>
          <w:lang w:val="en-GB" w:eastAsia="hu-HU"/>
        </w:rPr>
        <w:t>spoločnosti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,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ktorý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sa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>koná</w:t>
      </w:r>
      <w:proofErr w:type="spellEnd"/>
      <w:r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r w:rsidR="00306F3C" w:rsidRPr="00B41E15">
        <w:rPr>
          <w:rFonts w:eastAsia="Times New Roman" w:cs="Helvetica"/>
          <w:b/>
          <w:kern w:val="36"/>
          <w:sz w:val="24"/>
          <w:szCs w:val="24"/>
          <w:lang w:val="en-GB" w:eastAsia="hu-HU"/>
        </w:rPr>
        <w:t xml:space="preserve"> </w:t>
      </w:r>
      <w:r w:rsidR="00306F3C" w:rsidRPr="00B41E15"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>10</w:t>
      </w:r>
      <w:r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>.</w:t>
      </w:r>
      <w:r w:rsidR="0071684C"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 xml:space="preserve"> </w:t>
      </w:r>
      <w:proofErr w:type="spellStart"/>
      <w:proofErr w:type="gramStart"/>
      <w:r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>ok</w:t>
      </w:r>
      <w:r w:rsidR="00306F3C" w:rsidRPr="00B41E15"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>t</w:t>
      </w:r>
      <w:r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>ó</w:t>
      </w:r>
      <w:r w:rsidR="00306F3C" w:rsidRPr="00B41E15"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>br</w:t>
      </w:r>
      <w:r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>a</w:t>
      </w:r>
      <w:proofErr w:type="spellEnd"/>
      <w:proofErr w:type="gramEnd"/>
      <w:r w:rsidR="00306F3C" w:rsidRPr="00B41E15"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 xml:space="preserve"> 2018</w:t>
      </w:r>
      <w:r>
        <w:rPr>
          <w:rFonts w:eastAsia="Times New Roman" w:cs="Helvetica"/>
          <w:b/>
          <w:i/>
          <w:kern w:val="36"/>
          <w:sz w:val="24"/>
          <w:szCs w:val="24"/>
          <w:lang w:val="en-GB" w:eastAsia="hu-HU"/>
        </w:rPr>
        <w:t>.</w:t>
      </w:r>
    </w:p>
    <w:p w:rsidR="00306F3C" w:rsidRPr="00B41E15" w:rsidRDefault="00306F3C" w:rsidP="00306F3C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color w:val="3B3B3B"/>
          <w:kern w:val="36"/>
          <w:sz w:val="24"/>
          <w:szCs w:val="24"/>
          <w:lang w:val="en-GB" w:eastAsia="hu-HU"/>
        </w:rPr>
      </w:pPr>
    </w:p>
    <w:p w:rsidR="00306F3C" w:rsidRDefault="003460E9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Medinárodný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marketing </w:t>
      </w:r>
      <w:r>
        <w:rPr>
          <w:rFonts w:eastAsia="Times New Roman" w:cs="Helvetica"/>
          <w:sz w:val="24"/>
          <w:szCs w:val="24"/>
          <w:lang w:val="en-GB" w:eastAsia="hu-HU"/>
        </w:rPr>
        <w:t>je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apli</w:t>
      </w:r>
      <w:r>
        <w:rPr>
          <w:rFonts w:eastAsia="Times New Roman" w:cs="Helvetica"/>
          <w:sz w:val="24"/>
          <w:szCs w:val="24"/>
          <w:lang w:val="en-GB" w:eastAsia="hu-HU"/>
        </w:rPr>
        <w:t>ká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c</w:t>
      </w:r>
      <w:r>
        <w:rPr>
          <w:rFonts w:eastAsia="Times New Roman" w:cs="Helvetica"/>
          <w:sz w:val="24"/>
          <w:szCs w:val="24"/>
          <w:lang w:val="en-GB" w:eastAsia="hu-HU"/>
        </w:rPr>
        <w:t>i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a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marketing</w:t>
      </w:r>
      <w:r>
        <w:rPr>
          <w:rFonts w:eastAsia="Times New Roman" w:cs="Helvetica"/>
          <w:sz w:val="24"/>
          <w:szCs w:val="24"/>
          <w:lang w:val="en-GB" w:eastAsia="hu-HU"/>
        </w:rPr>
        <w:t>ových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princ</w:t>
      </w:r>
      <w:r>
        <w:rPr>
          <w:rFonts w:eastAsia="Times New Roman" w:cs="Helvetica"/>
          <w:sz w:val="24"/>
          <w:szCs w:val="24"/>
          <w:lang w:val="en-GB" w:eastAsia="hu-HU"/>
        </w:rPr>
        <w:t>ípov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spoločnosťou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vo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viac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ako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jednej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kraji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n</w:t>
      </w:r>
      <w:r>
        <w:rPr>
          <w:rFonts w:eastAsia="Times New Roman" w:cs="Helvetica"/>
          <w:sz w:val="24"/>
          <w:szCs w:val="24"/>
          <w:lang w:val="en-GB" w:eastAsia="hu-HU"/>
        </w:rPr>
        <w:t>e</w:t>
      </w:r>
      <w:proofErr w:type="spellEnd"/>
      <w:r w:rsidR="00D52741">
        <w:rPr>
          <w:rFonts w:eastAsia="Times New Roman" w:cs="Helvetica"/>
          <w:sz w:val="24"/>
          <w:szCs w:val="24"/>
          <w:lang w:val="en-GB" w:eastAsia="hu-HU"/>
        </w:rPr>
        <w:t>,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za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>
        <w:rPr>
          <w:rFonts w:eastAsia="Times New Roman" w:cs="Helvetica"/>
          <w:sz w:val="24"/>
          <w:szCs w:val="24"/>
          <w:lang w:val="en-GB" w:eastAsia="hu-HU"/>
        </w:rPr>
        <w:t>štátnymi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hranicami</w:t>
      </w:r>
      <w:proofErr w:type="spellEnd"/>
      <w:proofErr w:type="gram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alebo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zámorí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. </w:t>
      </w:r>
      <w:r w:rsidR="002A440D">
        <w:rPr>
          <w:rFonts w:eastAsia="Times New Roman" w:cs="Helvetica"/>
          <w:sz w:val="24"/>
          <w:szCs w:val="24"/>
          <w:lang w:val="en-GB" w:eastAsia="hu-HU"/>
        </w:rPr>
        <w:t>Je to</w:t>
      </w:r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rozšírenie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lokálnej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marketing</w:t>
      </w:r>
      <w:r>
        <w:rPr>
          <w:rFonts w:eastAsia="Times New Roman" w:cs="Helvetica"/>
          <w:sz w:val="24"/>
          <w:szCs w:val="24"/>
          <w:lang w:val="en-GB" w:eastAsia="hu-HU"/>
        </w:rPr>
        <w:t>ovej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strat</w:t>
      </w:r>
      <w:r>
        <w:rPr>
          <w:rFonts w:eastAsia="Times New Roman" w:cs="Helvetica"/>
          <w:sz w:val="24"/>
          <w:szCs w:val="24"/>
          <w:lang w:val="en-GB" w:eastAsia="hu-HU"/>
        </w:rPr>
        <w:t>égie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spoločnosti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pričom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>
        <w:rPr>
          <w:rFonts w:eastAsia="Times New Roman" w:cs="Helvetica"/>
          <w:sz w:val="24"/>
          <w:szCs w:val="24"/>
          <w:lang w:val="en-GB" w:eastAsia="hu-HU"/>
        </w:rPr>
        <w:t>sa</w:t>
      </w:r>
      <w:proofErr w:type="spellEnd"/>
      <w:proofErr w:type="gram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venuje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osobitná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pozornosť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marketing</w:t>
      </w:r>
      <w:r>
        <w:rPr>
          <w:rFonts w:eastAsia="Times New Roman" w:cs="Helvetica"/>
          <w:sz w:val="24"/>
          <w:szCs w:val="24"/>
          <w:lang w:val="en-GB" w:eastAsia="hu-HU"/>
        </w:rPr>
        <w:t>ovej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identifi</w:t>
      </w:r>
      <w:r>
        <w:rPr>
          <w:rFonts w:eastAsia="Times New Roman" w:cs="Helvetica"/>
          <w:sz w:val="24"/>
          <w:szCs w:val="24"/>
          <w:lang w:val="en-GB" w:eastAsia="hu-HU"/>
        </w:rPr>
        <w:t>ká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c</w:t>
      </w:r>
      <w:r>
        <w:rPr>
          <w:rFonts w:eastAsia="Times New Roman" w:cs="Helvetica"/>
          <w:sz w:val="24"/>
          <w:szCs w:val="24"/>
          <w:lang w:val="en-GB" w:eastAsia="hu-HU"/>
        </w:rPr>
        <w:t>ii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za</w:t>
      </w:r>
      <w:r w:rsidR="002A440D">
        <w:rPr>
          <w:rFonts w:eastAsia="Times New Roman" w:cs="Helvetica"/>
          <w:sz w:val="24"/>
          <w:szCs w:val="24"/>
          <w:lang w:val="en-GB" w:eastAsia="hu-HU"/>
        </w:rPr>
        <w:t>c</w:t>
      </w:r>
      <w:r>
        <w:rPr>
          <w:rFonts w:eastAsia="Times New Roman" w:cs="Helvetica"/>
          <w:sz w:val="24"/>
          <w:szCs w:val="24"/>
          <w:lang w:val="en-GB" w:eastAsia="hu-HU"/>
        </w:rPr>
        <w:t>ieleniu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rozhodovaniu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medzinárodnom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kontexte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.</w:t>
      </w:r>
    </w:p>
    <w:p w:rsidR="004F7AED" w:rsidRPr="00B41E15" w:rsidRDefault="004F7AED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</w:p>
    <w:p w:rsidR="00306F3C" w:rsidRPr="00B41E15" w:rsidRDefault="00306F3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spellStart"/>
      <w:r w:rsidRPr="00B41E15">
        <w:rPr>
          <w:rFonts w:eastAsia="Times New Roman" w:cs="Helvetica"/>
          <w:sz w:val="24"/>
          <w:szCs w:val="24"/>
          <w:lang w:val="en-GB" w:eastAsia="hu-HU"/>
        </w:rPr>
        <w:t>A</w:t>
      </w:r>
      <w:r w:rsidR="003460E9">
        <w:rPr>
          <w:rFonts w:eastAsia="Times New Roman" w:cs="Helvetica"/>
          <w:sz w:val="24"/>
          <w:szCs w:val="24"/>
          <w:lang w:val="en-GB" w:eastAsia="hu-HU"/>
        </w:rPr>
        <w:t>ko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dochádza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k </w:t>
      </w:r>
      <w:proofErr w:type="spellStart"/>
      <w:r w:rsidRPr="00B41E15">
        <w:rPr>
          <w:rFonts w:eastAsia="Times New Roman" w:cs="Helvetica"/>
          <w:sz w:val="24"/>
          <w:szCs w:val="24"/>
          <w:lang w:val="en-GB" w:eastAsia="hu-HU"/>
        </w:rPr>
        <w:t>technolog</w:t>
      </w:r>
      <w:r w:rsidR="003460E9">
        <w:rPr>
          <w:rFonts w:eastAsia="Times New Roman" w:cs="Helvetica"/>
          <w:sz w:val="24"/>
          <w:szCs w:val="24"/>
          <w:lang w:val="en-GB" w:eastAsia="hu-HU"/>
        </w:rPr>
        <w:t>ickým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skokom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k</w:t>
      </w:r>
      <w:r w:rsidRPr="00B41E15">
        <w:rPr>
          <w:rFonts w:eastAsia="Times New Roman" w:cs="Helvetica"/>
          <w:sz w:val="24"/>
          <w:szCs w:val="24"/>
          <w:lang w:val="en-GB" w:eastAsia="hu-HU"/>
        </w:rPr>
        <w:t>omuni</w:t>
      </w:r>
      <w:r w:rsidR="003460E9">
        <w:rPr>
          <w:rFonts w:eastAsia="Times New Roman" w:cs="Helvetica"/>
          <w:sz w:val="24"/>
          <w:szCs w:val="24"/>
          <w:lang w:val="en-GB" w:eastAsia="hu-HU"/>
        </w:rPr>
        <w:t>ká</w:t>
      </w:r>
      <w:r w:rsidRPr="00B41E15">
        <w:rPr>
          <w:rFonts w:eastAsia="Times New Roman" w:cs="Helvetica"/>
          <w:sz w:val="24"/>
          <w:szCs w:val="24"/>
          <w:lang w:val="en-GB" w:eastAsia="hu-HU"/>
        </w:rPr>
        <w:t>c</w:t>
      </w:r>
      <w:r w:rsidR="003460E9">
        <w:rPr>
          <w:rFonts w:eastAsia="Times New Roman" w:cs="Helvetica"/>
          <w:sz w:val="24"/>
          <w:szCs w:val="24"/>
          <w:lang w:val="en-GB" w:eastAsia="hu-HU"/>
        </w:rPr>
        <w:t>iách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doprave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proofErr w:type="gramStart"/>
      <w:r w:rsidR="003460E9">
        <w:rPr>
          <w:rFonts w:eastAsia="Times New Roman" w:cs="Helvetica"/>
          <w:sz w:val="24"/>
          <w:szCs w:val="24"/>
          <w:lang w:val="en-GB" w:eastAsia="hu-HU"/>
        </w:rPr>
        <w:t>vo</w:t>
      </w:r>
      <w:proofErr w:type="spellEnd"/>
      <w:proofErr w:type="gram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finančných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tokoch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svet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sa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2A440D">
        <w:rPr>
          <w:rFonts w:eastAsia="Times New Roman" w:cs="Helvetica"/>
          <w:sz w:val="24"/>
          <w:szCs w:val="24"/>
          <w:lang w:val="en-GB" w:eastAsia="hu-HU"/>
        </w:rPr>
        <w:t>stáva</w:t>
      </w:r>
      <w:proofErr w:type="spellEnd"/>
      <w:r w:rsidR="002A440D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2A440D">
        <w:rPr>
          <w:rFonts w:eastAsia="Times New Roman" w:cs="Helvetica"/>
          <w:sz w:val="24"/>
          <w:szCs w:val="24"/>
          <w:lang w:val="en-GB" w:eastAsia="hu-HU"/>
        </w:rPr>
        <w:t>čoraz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2A440D">
        <w:rPr>
          <w:rFonts w:eastAsia="Times New Roman" w:cs="Helvetica"/>
          <w:sz w:val="24"/>
          <w:szCs w:val="24"/>
          <w:lang w:val="en-GB" w:eastAsia="hu-HU"/>
        </w:rPr>
        <w:t>menším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. </w:t>
      </w:r>
      <w:proofErr w:type="gramStart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Pre </w:t>
      </w:r>
      <w:proofErr w:type="spellStart"/>
      <w:r w:rsidR="003460E9">
        <w:rPr>
          <w:rFonts w:eastAsia="Times New Roman" w:cs="Helvetica"/>
          <w:sz w:val="24"/>
          <w:szCs w:val="24"/>
          <w:lang w:val="en-GB" w:eastAsia="hu-HU"/>
        </w:rPr>
        <w:t>spoločnosti</w:t>
      </w:r>
      <w:proofErr w:type="spellEnd"/>
      <w:r w:rsidR="003460E9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a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spotrebiteľov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vznikajú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príležitosti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podnikať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 w:rsidR="002A440D">
        <w:rPr>
          <w:rFonts w:eastAsia="Times New Roman" w:cs="Helvetica"/>
          <w:sz w:val="24"/>
          <w:szCs w:val="24"/>
          <w:lang w:val="en-GB" w:eastAsia="hu-HU"/>
        </w:rPr>
        <w:t xml:space="preserve">a </w:t>
      </w:r>
      <w:proofErr w:type="spellStart"/>
      <w:r w:rsidR="002A440D">
        <w:rPr>
          <w:rFonts w:eastAsia="Times New Roman" w:cs="Helvetica"/>
          <w:sz w:val="24"/>
          <w:szCs w:val="24"/>
          <w:lang w:val="en-GB" w:eastAsia="hu-HU"/>
        </w:rPr>
        <w:t>nakupovať</w:t>
      </w:r>
      <w:proofErr w:type="spellEnd"/>
      <w:r w:rsidR="002A440D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takmer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ľubovoľnej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krajine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sveta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vďaka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pokrokom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medzinárodnom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obchode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>.</w:t>
      </w:r>
      <w:proofErr w:type="gram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Avšak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Pr="00B41E15">
        <w:rPr>
          <w:rFonts w:eastAsia="Times New Roman" w:cs="Helvetica"/>
          <w:sz w:val="24"/>
          <w:szCs w:val="24"/>
          <w:lang w:val="en-GB" w:eastAsia="hu-HU"/>
        </w:rPr>
        <w:t>globaliz</w:t>
      </w:r>
      <w:r w:rsidR="00A85C18">
        <w:rPr>
          <w:rFonts w:eastAsia="Times New Roman" w:cs="Helvetica"/>
          <w:sz w:val="24"/>
          <w:szCs w:val="24"/>
          <w:lang w:val="en-GB" w:eastAsia="hu-HU"/>
        </w:rPr>
        <w:t>ácia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vytvorila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tiež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práve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toľko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výziev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podobe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príležitostí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pre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značky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ktoré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 w:rsidR="00A85C18">
        <w:rPr>
          <w:rFonts w:eastAsia="Times New Roman" w:cs="Helvetica"/>
          <w:sz w:val="24"/>
          <w:szCs w:val="24"/>
          <w:lang w:val="en-GB" w:eastAsia="hu-HU"/>
        </w:rPr>
        <w:t>sa</w:t>
      </w:r>
      <w:proofErr w:type="spellEnd"/>
      <w:proofErr w:type="gram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odvážia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ísť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do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zahraničia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>.</w:t>
      </w:r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Pretože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spotrebitelia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majú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tiež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omnoho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 w:rsidR="00A85C18">
        <w:rPr>
          <w:rFonts w:eastAsia="Times New Roman" w:cs="Helvetica"/>
          <w:sz w:val="24"/>
          <w:szCs w:val="24"/>
          <w:lang w:val="en-GB" w:eastAsia="hu-HU"/>
        </w:rPr>
        <w:t>viac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volieb</w:t>
      </w:r>
      <w:proofErr w:type="spellEnd"/>
      <w:proofErr w:type="gram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podobných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Pr="00B41E15">
        <w:rPr>
          <w:rFonts w:eastAsia="Times New Roman" w:cs="Helvetica"/>
          <w:sz w:val="24"/>
          <w:szCs w:val="24"/>
          <w:lang w:val="en-GB" w:eastAsia="hu-HU"/>
        </w:rPr>
        <w:t>produ</w:t>
      </w:r>
      <w:r w:rsidR="00A85C18">
        <w:rPr>
          <w:rFonts w:eastAsia="Times New Roman" w:cs="Helvetica"/>
          <w:sz w:val="24"/>
          <w:szCs w:val="24"/>
          <w:lang w:val="en-GB" w:eastAsia="hu-HU"/>
        </w:rPr>
        <w:t>ktov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spoločnosti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musia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zabezpečiť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vysokú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kvalitu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dostupnosť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svojich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produktov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.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Okrem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toho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tieto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produkty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nie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je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možné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uvádzať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 w:rsidR="00A85C18">
        <w:rPr>
          <w:rFonts w:eastAsia="Times New Roman" w:cs="Helvetica"/>
          <w:sz w:val="24"/>
          <w:szCs w:val="24"/>
          <w:lang w:val="en-GB" w:eastAsia="hu-HU"/>
        </w:rPr>
        <w:t>na</w:t>
      </w:r>
      <w:proofErr w:type="spellEnd"/>
      <w:proofErr w:type="gram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trh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úplne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rovnakým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spôsobom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všade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na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svete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>.</w:t>
      </w:r>
    </w:p>
    <w:p w:rsidR="00306F3C" w:rsidRPr="00B41E15" w:rsidRDefault="00306F3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</w:p>
    <w:p w:rsidR="00306F3C" w:rsidRPr="00B41E15" w:rsidRDefault="002A440D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r>
        <w:rPr>
          <w:rFonts w:eastAsia="Times New Roman" w:cs="Helvetica"/>
          <w:sz w:val="24"/>
          <w:szCs w:val="24"/>
          <w:lang w:val="en-GB" w:eastAsia="hu-HU"/>
        </w:rPr>
        <w:t>Na</w:t>
      </w:r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tomto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workshope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expert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spoločnosti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Absolvo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Consulting</w:t>
      </w:r>
      <w:r w:rsidR="00A85C18">
        <w:rPr>
          <w:rFonts w:eastAsia="Times New Roman" w:cs="Helvetica"/>
          <w:sz w:val="24"/>
          <w:szCs w:val="24"/>
          <w:lang w:val="en-GB" w:eastAsia="hu-HU"/>
        </w:rPr>
        <w:t>,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 </w:t>
      </w:r>
      <w:proofErr w:type="spellStart"/>
      <w:r w:rsidR="00306F3C" w:rsidRPr="00B41E15">
        <w:rPr>
          <w:rFonts w:eastAsia="Times New Roman" w:cs="Helvetica"/>
          <w:b/>
          <w:sz w:val="24"/>
          <w:szCs w:val="24"/>
          <w:lang w:val="en-GB" w:eastAsia="hu-HU"/>
        </w:rPr>
        <w:t>Iván</w:t>
      </w:r>
      <w:proofErr w:type="spellEnd"/>
      <w:r w:rsidR="00306F3C" w:rsidRPr="00B41E15"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sz w:val="24"/>
          <w:szCs w:val="24"/>
          <w:lang w:val="en-GB" w:eastAsia="hu-HU"/>
        </w:rPr>
        <w:t>Gyurácz</w:t>
      </w:r>
      <w:proofErr w:type="spellEnd"/>
      <w:r w:rsidR="00306F3C" w:rsidRPr="00B41E15"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sz w:val="24"/>
          <w:szCs w:val="24"/>
          <w:lang w:val="en-GB" w:eastAsia="hu-HU"/>
        </w:rPr>
        <w:t>Németh</w:t>
      </w:r>
      <w:proofErr w:type="spellEnd"/>
      <w:r w:rsidR="00A85C18">
        <w:rPr>
          <w:rFonts w:eastAsia="Times New Roman" w:cs="Helvetica"/>
          <w:b/>
          <w:sz w:val="24"/>
          <w:szCs w:val="24"/>
          <w:lang w:val="en-GB" w:eastAsia="hu-HU"/>
        </w:rPr>
        <w:t xml:space="preserve">, </w:t>
      </w:r>
      <w:proofErr w:type="spellStart"/>
      <w:r w:rsidR="00A85C18" w:rsidRPr="00A85C18">
        <w:rPr>
          <w:rFonts w:eastAsia="Times New Roman" w:cs="Helvetica"/>
          <w:sz w:val="24"/>
          <w:szCs w:val="24"/>
          <w:lang w:val="en-GB" w:eastAsia="hu-HU"/>
        </w:rPr>
        <w:t>vysvetlí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>,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 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ako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 w:rsidR="00A85C18">
        <w:rPr>
          <w:rFonts w:eastAsia="Times New Roman" w:cs="Helvetica"/>
          <w:sz w:val="24"/>
          <w:szCs w:val="24"/>
          <w:lang w:val="en-GB" w:eastAsia="hu-HU"/>
        </w:rPr>
        <w:t>sa</w:t>
      </w:r>
      <w:proofErr w:type="spellEnd"/>
      <w:proofErr w:type="gram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čo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najlepšie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pripraviť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na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medzinárodný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marketing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pri</w:t>
      </w:r>
      <w:proofErr w:type="spellEnd"/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prenikaní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 w:rsidR="00A85C18">
        <w:rPr>
          <w:rFonts w:eastAsia="Times New Roman" w:cs="Helvetica"/>
          <w:sz w:val="24"/>
          <w:szCs w:val="24"/>
          <w:lang w:val="en-GB" w:eastAsia="hu-HU"/>
        </w:rPr>
        <w:t xml:space="preserve">do </w:t>
      </w:r>
      <w:proofErr w:type="spellStart"/>
      <w:r w:rsidR="00A85C18">
        <w:rPr>
          <w:rFonts w:eastAsia="Times New Roman" w:cs="Helvetica"/>
          <w:sz w:val="24"/>
          <w:szCs w:val="24"/>
          <w:lang w:val="en-GB" w:eastAsia="hu-HU"/>
        </w:rPr>
        <w:t>zahraničia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.</w:t>
      </w:r>
    </w:p>
    <w:p w:rsidR="00306F3C" w:rsidRPr="00B41E15" w:rsidRDefault="00A85C18" w:rsidP="00306F3C">
      <w:pPr>
        <w:shd w:val="clear" w:color="auto" w:fill="FCFCFC"/>
        <w:spacing w:before="240" w:after="24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b/>
          <w:sz w:val="24"/>
          <w:szCs w:val="24"/>
          <w:lang w:val="en-GB" w:eastAsia="hu-HU"/>
        </w:rPr>
        <w:t>Budú</w:t>
      </w:r>
      <w:proofErr w:type="spellEnd"/>
      <w:r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proofErr w:type="gramStart"/>
      <w:r>
        <w:rPr>
          <w:rFonts w:eastAsia="Times New Roman" w:cs="Helvetica"/>
          <w:b/>
          <w:sz w:val="24"/>
          <w:szCs w:val="24"/>
          <w:lang w:val="en-GB" w:eastAsia="hu-HU"/>
        </w:rPr>
        <w:t>sa</w:t>
      </w:r>
      <w:proofErr w:type="spellEnd"/>
      <w:proofErr w:type="gramEnd"/>
      <w:r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sz w:val="24"/>
          <w:szCs w:val="24"/>
          <w:lang w:val="en-GB" w:eastAsia="hu-HU"/>
        </w:rPr>
        <w:t>rozoberať</w:t>
      </w:r>
      <w:proofErr w:type="spellEnd"/>
      <w:r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sz w:val="24"/>
          <w:szCs w:val="24"/>
          <w:lang w:val="en-GB" w:eastAsia="hu-HU"/>
        </w:rPr>
        <w:t>tieto</w:t>
      </w:r>
      <w:proofErr w:type="spellEnd"/>
      <w:r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sz w:val="24"/>
          <w:szCs w:val="24"/>
          <w:lang w:val="en-GB" w:eastAsia="hu-HU"/>
        </w:rPr>
        <w:t>témy</w:t>
      </w:r>
      <w:proofErr w:type="spellEnd"/>
      <w:r w:rsidR="00306F3C" w:rsidRPr="00B41E15">
        <w:rPr>
          <w:rFonts w:eastAsia="Times New Roman" w:cs="Helvetica"/>
          <w:b/>
          <w:sz w:val="24"/>
          <w:szCs w:val="24"/>
          <w:lang w:val="en-GB" w:eastAsia="hu-HU"/>
        </w:rPr>
        <w:t>:</w:t>
      </w:r>
    </w:p>
    <w:p w:rsidR="00306F3C" w:rsidRPr="00B41E15" w:rsidRDefault="00A85C18" w:rsidP="00306F3C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Medzinárodný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m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arketing-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úvod</w:t>
      </w:r>
      <w:proofErr w:type="spellEnd"/>
    </w:p>
    <w:p w:rsidR="00306F3C" w:rsidRPr="00B41E15" w:rsidRDefault="00A85C18" w:rsidP="00306F3C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Základy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stratégie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>
        <w:rPr>
          <w:rFonts w:eastAsia="Times New Roman" w:cs="Helvetica"/>
          <w:sz w:val="24"/>
          <w:szCs w:val="24"/>
          <w:lang w:val="en-GB" w:eastAsia="hu-HU"/>
        </w:rPr>
        <w:t>“G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o-to</w:t>
      </w:r>
      <w:r w:rsidR="002A440D">
        <w:rPr>
          <w:rFonts w:eastAsia="Times New Roman" w:cs="Helvetica"/>
          <w:sz w:val="24"/>
          <w:szCs w:val="24"/>
          <w:lang w:val="en-GB" w:eastAsia="hu-HU"/>
        </w:rPr>
        <w:t>-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market</w:t>
      </w:r>
      <w:r>
        <w:rPr>
          <w:rFonts w:eastAsia="Times New Roman" w:cs="Helvetica"/>
          <w:sz w:val="24"/>
          <w:szCs w:val="24"/>
          <w:lang w:val="en-GB" w:eastAsia="hu-HU"/>
        </w:rPr>
        <w:t>”</w:t>
      </w:r>
    </w:p>
    <w:p w:rsidR="00306F3C" w:rsidRPr="00B41E15" w:rsidRDefault="0087165C" w:rsidP="00306F3C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Výskum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trhu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–</w:t>
      </w:r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ako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ho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urobiť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čo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najefektívnejšie</w:t>
      </w:r>
      <w:proofErr w:type="spellEnd"/>
    </w:p>
    <w:p w:rsidR="00306F3C" w:rsidRPr="00B41E15" w:rsidRDefault="0087165C" w:rsidP="00306F3C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Predajné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marketing</w:t>
      </w:r>
      <w:r>
        <w:rPr>
          <w:rFonts w:eastAsia="Times New Roman" w:cs="Helvetica"/>
          <w:sz w:val="24"/>
          <w:szCs w:val="24"/>
          <w:lang w:val="en-GB" w:eastAsia="hu-HU"/>
        </w:rPr>
        <w:t>ové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k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an</w:t>
      </w:r>
      <w:r>
        <w:rPr>
          <w:rFonts w:eastAsia="Times New Roman" w:cs="Helvetica"/>
          <w:sz w:val="24"/>
          <w:szCs w:val="24"/>
          <w:lang w:val="en-GB" w:eastAsia="hu-HU"/>
        </w:rPr>
        <w:t>á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l</w:t>
      </w:r>
      <w:r>
        <w:rPr>
          <w:rFonts w:eastAsia="Times New Roman" w:cs="Helvetica"/>
          <w:sz w:val="24"/>
          <w:szCs w:val="24"/>
          <w:lang w:val="en-GB" w:eastAsia="hu-HU"/>
        </w:rPr>
        <w:t>y</w:t>
      </w:r>
      <w:proofErr w:type="spellEnd"/>
    </w:p>
    <w:p w:rsidR="00306F3C" w:rsidRPr="00B41E15" w:rsidRDefault="0087165C" w:rsidP="00306F3C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Prípadové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štúdie</w:t>
      </w:r>
      <w:proofErr w:type="spellEnd"/>
    </w:p>
    <w:p w:rsidR="00306F3C" w:rsidRPr="00B41E15" w:rsidRDefault="0087165C" w:rsidP="00306F3C">
      <w:pPr>
        <w:shd w:val="clear" w:color="auto" w:fill="FCFCFC"/>
        <w:spacing w:before="240" w:after="24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gramStart"/>
      <w:r>
        <w:rPr>
          <w:rFonts w:eastAsia="Times New Roman" w:cs="Helvetica"/>
          <w:sz w:val="24"/>
          <w:szCs w:val="24"/>
          <w:lang w:val="en-GB" w:eastAsia="hu-HU"/>
        </w:rPr>
        <w:t>E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xpert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bude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tiež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k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dspozícii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pre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prípadné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individuálne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k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on</w:t>
      </w:r>
      <w:r>
        <w:rPr>
          <w:rFonts w:eastAsia="Times New Roman" w:cs="Helvetica"/>
          <w:sz w:val="24"/>
          <w:szCs w:val="24"/>
          <w:lang w:val="en-GB" w:eastAsia="hu-HU"/>
        </w:rPr>
        <w:t>z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ult</w:t>
      </w:r>
      <w:r>
        <w:rPr>
          <w:rFonts w:eastAsia="Times New Roman" w:cs="Helvetica"/>
          <w:sz w:val="24"/>
          <w:szCs w:val="24"/>
          <w:lang w:val="en-GB" w:eastAsia="hu-HU"/>
        </w:rPr>
        <w:t>ácie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po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pre</w:t>
      </w:r>
      <w:r>
        <w:rPr>
          <w:rFonts w:eastAsia="Times New Roman" w:cs="Helvetica"/>
          <w:sz w:val="24"/>
          <w:szCs w:val="24"/>
          <w:lang w:val="en-GB" w:eastAsia="hu-HU"/>
        </w:rPr>
        <w:t>z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ent</w:t>
      </w:r>
      <w:r>
        <w:rPr>
          <w:rFonts w:eastAsia="Times New Roman" w:cs="Helvetica"/>
          <w:sz w:val="24"/>
          <w:szCs w:val="24"/>
          <w:lang w:val="en-GB" w:eastAsia="hu-HU"/>
        </w:rPr>
        <w:t>ácii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.</w:t>
      </w:r>
      <w:proofErr w:type="gramEnd"/>
    </w:p>
    <w:p w:rsidR="00306F3C" w:rsidRPr="00B41E15" w:rsidRDefault="0087165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</w:pPr>
      <w:proofErr w:type="spellStart"/>
      <w:r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Prednášateľ</w:t>
      </w:r>
      <w:proofErr w:type="spellEnd"/>
      <w:r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 xml:space="preserve"> a </w:t>
      </w:r>
      <w:proofErr w:type="spellStart"/>
      <w:proofErr w:type="gramStart"/>
      <w:r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tréner</w:t>
      </w:r>
      <w:proofErr w:type="spellEnd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 xml:space="preserve"> :</w:t>
      </w:r>
      <w:proofErr w:type="gramEnd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> </w:t>
      </w:r>
      <w:proofErr w:type="spellStart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>Iván</w:t>
      </w:r>
      <w:proofErr w:type="spellEnd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>Gyurácz</w:t>
      </w:r>
      <w:proofErr w:type="spellEnd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>Németh</w:t>
      </w:r>
      <w:proofErr w:type="spellEnd"/>
    </w:p>
    <w:p w:rsidR="00306F3C" w:rsidRPr="00B41E15" w:rsidRDefault="0087165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</w:pPr>
      <w:proofErr w:type="spellStart"/>
      <w:r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Spoločnosť</w:t>
      </w:r>
      <w:proofErr w:type="spellEnd"/>
      <w:r w:rsidR="005A50A5"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: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 </w:t>
      </w:r>
      <w:r w:rsidR="00306F3C" w:rsidRPr="00B41E15">
        <w:rPr>
          <w:sz w:val="20"/>
          <w:szCs w:val="20"/>
          <w:lang w:val="en-GB"/>
        </w:rPr>
        <w:t xml:space="preserve"> </w:t>
      </w:r>
      <w:proofErr w:type="spellStart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>Absolvo</w:t>
      </w:r>
      <w:proofErr w:type="spellEnd"/>
      <w:r w:rsidR="00306F3C" w:rsidRPr="00B41E15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t xml:space="preserve"> Consulting</w:t>
      </w:r>
    </w:p>
    <w:p w:rsidR="004F7AED" w:rsidRDefault="004F7AED">
      <w:pPr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</w:pPr>
      <w:r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  <w:br w:type="page"/>
      </w:r>
    </w:p>
    <w:p w:rsidR="00306F3C" w:rsidRPr="00B41E15" w:rsidRDefault="00306F3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val="en-GB" w:eastAsia="hu-HU"/>
        </w:rPr>
      </w:pPr>
    </w:p>
    <w:p w:rsidR="00B41E15" w:rsidRDefault="00B41E15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r w:rsidRPr="00B41E15">
        <w:rPr>
          <w:rFonts w:eastAsia="Times New Roman" w:cs="Helvetic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CE00E5A" wp14:editId="1A936E43">
            <wp:simplePos x="0" y="0"/>
            <wp:positionH relativeFrom="column">
              <wp:posOffset>-4445</wp:posOffset>
            </wp:positionH>
            <wp:positionV relativeFrom="paragraph">
              <wp:posOffset>80645</wp:posOffset>
            </wp:positionV>
            <wp:extent cx="152908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259" y="21363"/>
                <wp:lineTo x="21259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YI_-70_MG_4480m_1-238x300-238x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06F3C" w:rsidRPr="00B41E15">
        <w:rPr>
          <w:rFonts w:eastAsia="Times New Roman" w:cs="Helvetica"/>
          <w:i/>
          <w:sz w:val="24"/>
          <w:szCs w:val="24"/>
          <w:lang w:val="en-GB" w:eastAsia="hu-HU"/>
        </w:rPr>
        <w:t>Iván</w:t>
      </w:r>
      <w:proofErr w:type="spellEnd"/>
      <w:r w:rsidR="00306F3C" w:rsidRPr="00B41E15">
        <w:rPr>
          <w:rFonts w:eastAsia="Times New Roman" w:cs="Helvetica"/>
          <w:i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i/>
          <w:sz w:val="24"/>
          <w:szCs w:val="24"/>
          <w:lang w:val="en-GB" w:eastAsia="hu-HU"/>
        </w:rPr>
        <w:t>Gyurácz</w:t>
      </w:r>
      <w:proofErr w:type="spellEnd"/>
      <w:r w:rsidR="00306F3C" w:rsidRPr="00B41E15">
        <w:rPr>
          <w:rFonts w:eastAsia="Times New Roman" w:cs="Helvetica"/>
          <w:i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i/>
          <w:sz w:val="24"/>
          <w:szCs w:val="24"/>
          <w:lang w:val="en-GB" w:eastAsia="hu-HU"/>
        </w:rPr>
        <w:t>Németh</w:t>
      </w:r>
      <w:proofErr w:type="spellEnd"/>
      <w:r w:rsidR="00306F3C" w:rsidRPr="00B41E15">
        <w:rPr>
          <w:rFonts w:eastAsia="Times New Roman" w:cs="Helvetica"/>
          <w:i/>
          <w:sz w:val="24"/>
          <w:szCs w:val="24"/>
          <w:lang w:val="en-GB" w:eastAsia="hu-HU"/>
        </w:rPr>
        <w:t xml:space="preserve"> </w:t>
      </w:r>
      <w:r w:rsidR="0087165C">
        <w:rPr>
          <w:rFonts w:eastAsia="Times New Roman" w:cs="Helvetica"/>
          <w:sz w:val="24"/>
          <w:szCs w:val="24"/>
          <w:lang w:val="en-GB" w:eastAsia="hu-HU"/>
        </w:rPr>
        <w:t>je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vedúci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útvaru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in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terna</w:t>
      </w:r>
      <w:r w:rsidR="0087165C">
        <w:rPr>
          <w:rFonts w:eastAsia="Times New Roman" w:cs="Helvetica"/>
          <w:sz w:val="24"/>
          <w:szCs w:val="24"/>
          <w:lang w:val="en-GB" w:eastAsia="hu-HU"/>
        </w:rPr>
        <w:t>c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ionali</w:t>
      </w:r>
      <w:r w:rsidR="0087165C">
        <w:rPr>
          <w:rFonts w:eastAsia="Times New Roman" w:cs="Helvetica"/>
          <w:sz w:val="24"/>
          <w:szCs w:val="24"/>
          <w:lang w:val="en-GB" w:eastAsia="hu-HU"/>
        </w:rPr>
        <w:t>zácie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rozvoja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podnikania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Absolvo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gramStart"/>
      <w:r w:rsidR="0087165C">
        <w:rPr>
          <w:rFonts w:eastAsia="Times New Roman" w:cs="Helvetica"/>
          <w:sz w:val="24"/>
          <w:szCs w:val="24"/>
          <w:lang w:val="en-GB" w:eastAsia="hu-HU"/>
        </w:rPr>
        <w:t>Consulting</w:t>
      </w:r>
      <w:proofErr w:type="gram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jeho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hlavné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expertné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oblasti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sú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strategic</w:t>
      </w:r>
      <w:r w:rsidR="0087165C">
        <w:rPr>
          <w:rFonts w:eastAsia="Times New Roman" w:cs="Helvetica"/>
          <w:sz w:val="24"/>
          <w:szCs w:val="24"/>
          <w:lang w:val="en-GB" w:eastAsia="hu-HU"/>
        </w:rPr>
        <w:t>ký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medzinárodný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marketing</w:t>
      </w:r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so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silnou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orientáciou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na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interna</w:t>
      </w:r>
      <w:r w:rsidR="0087165C">
        <w:rPr>
          <w:rFonts w:eastAsia="Times New Roman" w:cs="Helvetica"/>
          <w:sz w:val="24"/>
          <w:szCs w:val="24"/>
          <w:lang w:val="en-GB" w:eastAsia="hu-HU"/>
        </w:rPr>
        <w:t>c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ionali</w:t>
      </w:r>
      <w:r w:rsidR="0087165C">
        <w:rPr>
          <w:rFonts w:eastAsia="Times New Roman" w:cs="Helvetica"/>
          <w:sz w:val="24"/>
          <w:szCs w:val="24"/>
          <w:lang w:val="en-GB" w:eastAsia="hu-HU"/>
        </w:rPr>
        <w:t>záciu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spoločností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. </w:t>
      </w:r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Denne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radí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spoločnostiam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pri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rozvoji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ich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stratégií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G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o-to-market </w:t>
      </w:r>
      <w:r w:rsidR="002A440D">
        <w:rPr>
          <w:rFonts w:eastAsia="Times New Roman" w:cs="Helvetica"/>
          <w:sz w:val="24"/>
          <w:szCs w:val="24"/>
          <w:lang w:val="en-GB" w:eastAsia="hu-HU"/>
        </w:rPr>
        <w:t>a</w:t>
      </w:r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osobne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 w:rsidR="0087165C">
        <w:rPr>
          <w:rFonts w:eastAsia="Times New Roman" w:cs="Helvetica"/>
          <w:sz w:val="24"/>
          <w:szCs w:val="24"/>
          <w:lang w:val="en-GB" w:eastAsia="hu-HU"/>
        </w:rPr>
        <w:t>sa</w:t>
      </w:r>
      <w:proofErr w:type="spellEnd"/>
      <w:proofErr w:type="gram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podieľa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na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ich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konkrétnych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implement</w:t>
      </w:r>
      <w:r w:rsidR="0087165C">
        <w:rPr>
          <w:rFonts w:eastAsia="Times New Roman" w:cs="Helvetica"/>
          <w:sz w:val="24"/>
          <w:szCs w:val="24"/>
          <w:lang w:val="en-GB" w:eastAsia="hu-HU"/>
        </w:rPr>
        <w:t>áciách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.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Gener</w:t>
      </w:r>
      <w:r w:rsidR="0087165C">
        <w:rPr>
          <w:rFonts w:eastAsia="Times New Roman" w:cs="Helvetica"/>
          <w:sz w:val="24"/>
          <w:szCs w:val="24"/>
          <w:lang w:val="en-GB" w:eastAsia="hu-HU"/>
        </w:rPr>
        <w:t>ovanie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nových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potenciálnych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zákazníkov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(l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eads</w:t>
      </w:r>
      <w:r w:rsidR="0087165C">
        <w:rPr>
          <w:rFonts w:eastAsia="Times New Roman" w:cs="Helvetica"/>
          <w:sz w:val="24"/>
          <w:szCs w:val="24"/>
          <w:lang w:val="en-GB" w:eastAsia="hu-HU"/>
        </w:rPr>
        <w:t>)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bu</w:t>
      </w:r>
      <w:r w:rsidR="0087165C">
        <w:rPr>
          <w:rFonts w:eastAsia="Times New Roman" w:cs="Helvetica"/>
          <w:sz w:val="24"/>
          <w:szCs w:val="24"/>
          <w:lang w:val="en-GB" w:eastAsia="hu-HU"/>
        </w:rPr>
        <w:t>dovanie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proces</w:t>
      </w:r>
      <w:r w:rsidR="0087165C">
        <w:rPr>
          <w:rFonts w:eastAsia="Times New Roman" w:cs="Helvetica"/>
          <w:sz w:val="24"/>
          <w:szCs w:val="24"/>
          <w:lang w:val="en-GB" w:eastAsia="hu-HU"/>
        </w:rPr>
        <w:t>ov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štruktúr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predaja</w:t>
      </w:r>
      <w:proofErr w:type="spellEnd"/>
      <w:r w:rsidR="0087165C">
        <w:rPr>
          <w:rFonts w:eastAsia="Times New Roman" w:cs="Helvetica"/>
          <w:sz w:val="24"/>
          <w:szCs w:val="24"/>
          <w:lang w:val="en-GB" w:eastAsia="hu-HU"/>
        </w:rPr>
        <w:t xml:space="preserve"> pre </w:t>
      </w:r>
      <w:proofErr w:type="spellStart"/>
      <w:r w:rsidR="0087165C">
        <w:rPr>
          <w:rFonts w:eastAsia="Times New Roman" w:cs="Helvetica"/>
          <w:sz w:val="24"/>
          <w:szCs w:val="24"/>
          <w:lang w:val="en-GB" w:eastAsia="hu-HU"/>
        </w:rPr>
        <w:t>startupy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alebo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particip</w:t>
      </w:r>
      <w:r w:rsidR="007416EC">
        <w:rPr>
          <w:rFonts w:eastAsia="Times New Roman" w:cs="Helvetica"/>
          <w:sz w:val="24"/>
          <w:szCs w:val="24"/>
          <w:lang w:val="en-GB" w:eastAsia="hu-HU"/>
        </w:rPr>
        <w:t>ácia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 w:rsidR="007416EC">
        <w:rPr>
          <w:rFonts w:eastAsia="Times New Roman" w:cs="Helvetica"/>
          <w:sz w:val="24"/>
          <w:szCs w:val="24"/>
          <w:lang w:val="en-GB" w:eastAsia="hu-HU"/>
        </w:rPr>
        <w:t>na</w:t>
      </w:r>
      <w:proofErr w:type="spellEnd"/>
      <w:proofErr w:type="gram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medzinárodných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predajoch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rastúcich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spoločností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(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scaleup</w:t>
      </w:r>
      <w:r w:rsidR="007416EC">
        <w:rPr>
          <w:rFonts w:eastAsia="Times New Roman" w:cs="Helvetica"/>
          <w:sz w:val="24"/>
          <w:szCs w:val="24"/>
          <w:lang w:val="en-GB" w:eastAsia="hu-HU"/>
        </w:rPr>
        <w:t>ov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>)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sú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všetko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integr</w:t>
      </w:r>
      <w:r w:rsidR="007416EC">
        <w:rPr>
          <w:rFonts w:eastAsia="Times New Roman" w:cs="Helvetica"/>
          <w:sz w:val="24"/>
          <w:szCs w:val="24"/>
          <w:lang w:val="en-GB" w:eastAsia="hu-HU"/>
        </w:rPr>
        <w:t>álne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súčasti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jeho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práce</w:t>
      </w:r>
      <w:proofErr w:type="spellEnd"/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.</w:t>
      </w:r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</w:p>
    <w:p w:rsidR="00B41E15" w:rsidRDefault="00B41E15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</w:p>
    <w:p w:rsidR="00B41E15" w:rsidRDefault="00B41E15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</w:p>
    <w:p w:rsidR="00B41E15" w:rsidRDefault="00B41E15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</w:p>
    <w:p w:rsidR="00306F3C" w:rsidRPr="00B41E15" w:rsidRDefault="00306F3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  <w:proofErr w:type="spellStart"/>
      <w:proofErr w:type="gramStart"/>
      <w:r w:rsidRPr="00B41E15">
        <w:rPr>
          <w:rFonts w:eastAsia="Times New Roman" w:cs="Helvetica"/>
          <w:sz w:val="24"/>
          <w:szCs w:val="24"/>
          <w:lang w:val="en-GB" w:eastAsia="hu-HU"/>
        </w:rPr>
        <w:t>Iván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je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členom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2A440D">
        <w:rPr>
          <w:rFonts w:eastAsia="Times New Roman" w:cs="Helvetica"/>
          <w:sz w:val="24"/>
          <w:szCs w:val="24"/>
          <w:lang w:val="en-GB" w:eastAsia="hu-HU"/>
        </w:rPr>
        <w:t>v</w:t>
      </w:r>
      <w:r w:rsidR="007416EC">
        <w:rPr>
          <w:rFonts w:eastAsia="Times New Roman" w:cs="Helvetica"/>
          <w:sz w:val="24"/>
          <w:szCs w:val="24"/>
          <w:lang w:val="en-GB" w:eastAsia="hu-HU"/>
        </w:rPr>
        <w:t>ýboru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2A440D">
        <w:rPr>
          <w:rFonts w:eastAsia="Times New Roman" w:cs="Helvetica"/>
          <w:sz w:val="24"/>
          <w:szCs w:val="24"/>
          <w:lang w:val="en-GB" w:eastAsia="hu-HU"/>
        </w:rPr>
        <w:t>M</w:t>
      </w:r>
      <w:r w:rsidR="007416EC">
        <w:rPr>
          <w:rFonts w:eastAsia="Times New Roman" w:cs="Helvetica"/>
          <w:sz w:val="24"/>
          <w:szCs w:val="24"/>
          <w:lang w:val="en-GB" w:eastAsia="hu-HU"/>
        </w:rPr>
        <w:t>aďarskej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asociácie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zahraničného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obchodu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>.</w:t>
      </w:r>
      <w:proofErr w:type="gram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Je to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tiež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skúsený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školiteľ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ktor</w:t>
      </w:r>
      <w:r w:rsidR="002A440D">
        <w:rPr>
          <w:rFonts w:eastAsia="Times New Roman" w:cs="Helvetica"/>
          <w:sz w:val="24"/>
          <w:szCs w:val="24"/>
          <w:lang w:val="en-GB" w:eastAsia="hu-HU"/>
        </w:rPr>
        <w:t>ý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proofErr w:type="gramStart"/>
      <w:r w:rsidR="007416EC">
        <w:rPr>
          <w:rFonts w:eastAsia="Times New Roman" w:cs="Helvetica"/>
          <w:sz w:val="24"/>
          <w:szCs w:val="24"/>
          <w:lang w:val="en-GB" w:eastAsia="hu-HU"/>
        </w:rPr>
        <w:t>pravidelne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prednáša</w:t>
      </w:r>
      <w:proofErr w:type="spellEnd"/>
      <w:proofErr w:type="gram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maďarčine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a v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angličtine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o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témach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medzinárodného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 </w:t>
      </w:r>
      <w:proofErr w:type="spellStart"/>
      <w:r w:rsidRPr="00B41E15">
        <w:rPr>
          <w:rFonts w:eastAsia="Times New Roman" w:cs="Helvetica"/>
          <w:sz w:val="24"/>
          <w:szCs w:val="24"/>
          <w:lang w:val="en-GB" w:eastAsia="hu-HU"/>
        </w:rPr>
        <w:t>marketing</w:t>
      </w:r>
      <w:r w:rsidR="007416EC">
        <w:rPr>
          <w:rFonts w:eastAsia="Times New Roman" w:cs="Helvetica"/>
          <w:sz w:val="24"/>
          <w:szCs w:val="24"/>
          <w:lang w:val="en-GB" w:eastAsia="hu-HU"/>
        </w:rPr>
        <w:t>u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predaja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rozvoja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podnikania</w:t>
      </w:r>
      <w:proofErr w:type="spellEnd"/>
      <w:r w:rsidRPr="00B41E15"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 w:rsidRPr="00B41E15">
        <w:rPr>
          <w:rFonts w:eastAsia="Times New Roman" w:cs="Helvetica"/>
          <w:sz w:val="24"/>
          <w:szCs w:val="24"/>
          <w:lang w:val="en-GB" w:eastAsia="hu-HU"/>
        </w:rPr>
        <w:t>internationaliz</w:t>
      </w:r>
      <w:r w:rsidR="007416EC">
        <w:rPr>
          <w:rFonts w:eastAsia="Times New Roman" w:cs="Helvetica"/>
          <w:sz w:val="24"/>
          <w:szCs w:val="24"/>
          <w:lang w:val="en-GB" w:eastAsia="hu-HU"/>
        </w:rPr>
        <w:t>ácie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malých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a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stredných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7416EC">
        <w:rPr>
          <w:rFonts w:eastAsia="Times New Roman" w:cs="Helvetica"/>
          <w:sz w:val="24"/>
          <w:szCs w:val="24"/>
          <w:lang w:val="en-GB" w:eastAsia="hu-HU"/>
        </w:rPr>
        <w:t>podnikov</w:t>
      </w:r>
      <w:proofErr w:type="spellEnd"/>
      <w:r w:rsidR="007416EC">
        <w:rPr>
          <w:rFonts w:eastAsia="Times New Roman" w:cs="Helvetica"/>
          <w:sz w:val="24"/>
          <w:szCs w:val="24"/>
          <w:lang w:val="en-GB" w:eastAsia="hu-HU"/>
        </w:rPr>
        <w:t xml:space="preserve"> (MSP)</w:t>
      </w:r>
      <w:r w:rsidRPr="00B41E15">
        <w:rPr>
          <w:rFonts w:eastAsia="Times New Roman" w:cs="Helvetica"/>
          <w:sz w:val="24"/>
          <w:szCs w:val="24"/>
          <w:lang w:val="en-GB" w:eastAsia="hu-HU"/>
        </w:rPr>
        <w:t>.</w:t>
      </w:r>
    </w:p>
    <w:p w:rsidR="00306F3C" w:rsidRPr="00B41E15" w:rsidRDefault="007416E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color w:val="444444"/>
          <w:sz w:val="24"/>
          <w:szCs w:val="24"/>
          <w:lang w:val="en-GB" w:eastAsia="hu-HU"/>
        </w:rPr>
      </w:pPr>
      <w:r>
        <w:rPr>
          <w:rFonts w:eastAsia="Times New Roman" w:cs="Helvetica"/>
          <w:sz w:val="24"/>
          <w:szCs w:val="24"/>
          <w:lang w:val="en-GB" w:eastAsia="hu-HU"/>
        </w:rPr>
        <w:t xml:space="preserve">Je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prednášateľom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Medzinárodného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marketingu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>
        <w:rPr>
          <w:rFonts w:eastAsia="Times New Roman" w:cs="Helvetica"/>
          <w:sz w:val="24"/>
          <w:szCs w:val="24"/>
          <w:lang w:val="en-GB" w:eastAsia="hu-HU"/>
        </w:rPr>
        <w:t>v</w:t>
      </w:r>
      <w:r w:rsidR="00830EF9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830EF9">
        <w:rPr>
          <w:rFonts w:eastAsia="Times New Roman" w:cs="Helvetica"/>
          <w:sz w:val="24"/>
          <w:szCs w:val="24"/>
          <w:lang w:val="en-GB" w:eastAsia="hu-HU"/>
        </w:rPr>
        <w:t>rámci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 xml:space="preserve"> MBA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štúdia</w:t>
      </w:r>
      <w:proofErr w:type="spellEnd"/>
      <w:r w:rsidR="002A440D">
        <w:rPr>
          <w:rFonts w:eastAsia="Times New Roman" w:cs="Helvetica"/>
          <w:sz w:val="24"/>
          <w:szCs w:val="24"/>
          <w:lang w:val="en-GB" w:eastAsia="hu-HU"/>
        </w:rPr>
        <w:t xml:space="preserve"> “</w:t>
      </w:r>
      <w:proofErr w:type="spellStart"/>
      <w:r w:rsidR="002A440D">
        <w:rPr>
          <w:rFonts w:eastAsia="Times New Roman" w:cs="Helvetica"/>
          <w:sz w:val="24"/>
          <w:szCs w:val="24"/>
          <w:lang w:val="en-GB" w:eastAsia="hu-HU"/>
        </w:rPr>
        <w:t>Strategick</w:t>
      </w:r>
      <w:r w:rsidR="002A440D">
        <w:rPr>
          <w:rFonts w:eastAsia="Times New Roman" w:cs="Helvetica"/>
          <w:sz w:val="24"/>
          <w:szCs w:val="24"/>
          <w:lang w:val="en-GB" w:eastAsia="hu-HU"/>
        </w:rPr>
        <w:t>ý</w:t>
      </w:r>
      <w:proofErr w:type="spellEnd"/>
      <w:r w:rsidR="002A440D">
        <w:rPr>
          <w:rFonts w:eastAsia="Times New Roman" w:cs="Helvetica"/>
          <w:sz w:val="24"/>
          <w:szCs w:val="24"/>
          <w:lang w:val="en-GB" w:eastAsia="hu-HU"/>
        </w:rPr>
        <w:t xml:space="preserve"> marketing</w:t>
      </w:r>
      <w:r w:rsidR="002A440D">
        <w:rPr>
          <w:rFonts w:eastAsia="Times New Roman" w:cs="Helvetica"/>
          <w:sz w:val="24"/>
          <w:szCs w:val="24"/>
          <w:lang w:val="en-GB" w:eastAsia="hu-HU"/>
        </w:rPr>
        <w:t xml:space="preserve"> pre</w:t>
      </w:r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manažérov</w:t>
      </w:r>
      <w:proofErr w:type="spellEnd"/>
      <w:r w:rsidR="00830EF9">
        <w:rPr>
          <w:rFonts w:eastAsia="Times New Roman" w:cs="Helvetica"/>
          <w:sz w:val="24"/>
          <w:szCs w:val="24"/>
          <w:lang w:val="en-GB" w:eastAsia="hu-HU"/>
        </w:rPr>
        <w:t>”</w:t>
      </w:r>
      <w:r w:rsidR="002A440D">
        <w:rPr>
          <w:rFonts w:eastAsia="Times New Roman" w:cs="Helvetica"/>
          <w:sz w:val="24"/>
          <w:szCs w:val="24"/>
          <w:lang w:val="en-GB" w:eastAsia="hu-HU"/>
        </w:rPr>
        <w:t xml:space="preserve">, </w:t>
      </w:r>
      <w:proofErr w:type="spellStart"/>
      <w:proofErr w:type="gramStart"/>
      <w:r w:rsidR="002A440D">
        <w:rPr>
          <w:rFonts w:eastAsia="Times New Roman" w:cs="Helvetica"/>
          <w:sz w:val="24"/>
          <w:szCs w:val="24"/>
          <w:lang w:val="en-GB" w:eastAsia="hu-HU"/>
        </w:rPr>
        <w:t>ktorý</w:t>
      </w:r>
      <w:proofErr w:type="spellEnd"/>
      <w:r w:rsidR="002A440D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organiz</w:t>
      </w:r>
      <w:r w:rsidR="002A440D">
        <w:rPr>
          <w:rFonts w:eastAsia="Times New Roman" w:cs="Helvetica"/>
          <w:sz w:val="24"/>
          <w:szCs w:val="24"/>
          <w:lang w:val="en-GB" w:eastAsia="hu-HU"/>
        </w:rPr>
        <w:t>uje</w:t>
      </w:r>
      <w:proofErr w:type="spellEnd"/>
      <w:proofErr w:type="gramEnd"/>
      <w:r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r w:rsidR="00306F3C" w:rsidRPr="00B41E15">
        <w:rPr>
          <w:rFonts w:eastAsia="Times New Roman" w:cs="Helvetica"/>
          <w:sz w:val="24"/>
          <w:szCs w:val="24"/>
          <w:lang w:val="en-GB" w:eastAsia="hu-HU"/>
        </w:rPr>
        <w:t>Metropolitan University</w:t>
      </w:r>
      <w:r>
        <w:rPr>
          <w:rFonts w:eastAsia="Times New Roman" w:cs="Helvetica"/>
          <w:sz w:val="24"/>
          <w:szCs w:val="24"/>
          <w:lang w:val="en-GB" w:eastAsia="hu-HU"/>
        </w:rPr>
        <w:t xml:space="preserve"> v </w:t>
      </w:r>
      <w:proofErr w:type="spellStart"/>
      <w:r>
        <w:rPr>
          <w:rFonts w:eastAsia="Times New Roman" w:cs="Helvetica"/>
          <w:sz w:val="24"/>
          <w:szCs w:val="24"/>
          <w:lang w:val="en-GB" w:eastAsia="hu-HU"/>
        </w:rPr>
        <w:t>Budapešti</w:t>
      </w:r>
      <w:proofErr w:type="spellEnd"/>
      <w:r>
        <w:rPr>
          <w:rFonts w:eastAsia="Times New Roman" w:cs="Helvetica"/>
          <w:sz w:val="24"/>
          <w:szCs w:val="24"/>
          <w:lang w:val="en-GB" w:eastAsia="hu-HU"/>
        </w:rPr>
        <w:t>.</w:t>
      </w:r>
    </w:p>
    <w:p w:rsidR="00306F3C" w:rsidRDefault="00306F3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i/>
          <w:sz w:val="24"/>
          <w:szCs w:val="24"/>
          <w:lang w:val="en-GB" w:eastAsia="hu-HU"/>
        </w:rPr>
      </w:pPr>
    </w:p>
    <w:p w:rsidR="003E02D3" w:rsidRPr="007416EC" w:rsidRDefault="00FE6D0D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i/>
          <w:sz w:val="24"/>
          <w:szCs w:val="24"/>
          <w:lang w:val="de-DE" w:eastAsia="hu-HU"/>
        </w:rPr>
      </w:pPr>
      <w:r w:rsidRPr="007416EC">
        <w:rPr>
          <w:rFonts w:eastAsia="Times New Roman" w:cs="Helvetica"/>
          <w:b/>
          <w:i/>
          <w:sz w:val="24"/>
          <w:szCs w:val="24"/>
          <w:lang w:val="de-DE" w:eastAsia="hu-HU"/>
        </w:rPr>
        <w:t>Proje</w:t>
      </w:r>
      <w:r w:rsidR="007416EC" w:rsidRPr="007416EC">
        <w:rPr>
          <w:rFonts w:eastAsia="Times New Roman" w:cs="Helvetica"/>
          <w:b/>
          <w:i/>
          <w:sz w:val="24"/>
          <w:szCs w:val="24"/>
          <w:lang w:val="de-DE" w:eastAsia="hu-HU"/>
        </w:rPr>
        <w:t>kt č.</w:t>
      </w:r>
      <w:r w:rsidR="003E02D3" w:rsidRPr="007416EC">
        <w:rPr>
          <w:rFonts w:eastAsia="Times New Roman" w:cs="Helvetica"/>
          <w:b/>
          <w:i/>
          <w:sz w:val="24"/>
          <w:szCs w:val="24"/>
          <w:lang w:val="de-DE" w:eastAsia="hu-HU"/>
        </w:rPr>
        <w:t>:</w:t>
      </w:r>
      <w:r w:rsidRPr="007416EC">
        <w:rPr>
          <w:rFonts w:eastAsia="Times New Roman" w:cs="Helvetica"/>
          <w:b/>
          <w:i/>
          <w:sz w:val="24"/>
          <w:szCs w:val="24"/>
          <w:lang w:val="de-DE" w:eastAsia="hu-HU"/>
        </w:rPr>
        <w:t xml:space="preserve"> SKHU/1601/4.1/103</w:t>
      </w:r>
    </w:p>
    <w:p w:rsidR="00A368CC" w:rsidRPr="007416EC" w:rsidRDefault="007416E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en-GB" w:eastAsia="hu-HU"/>
        </w:rPr>
      </w:pPr>
      <w:proofErr w:type="spellStart"/>
      <w:r w:rsidRPr="007416EC">
        <w:rPr>
          <w:rFonts w:eastAsia="Times New Roman" w:cs="Helvetica"/>
          <w:b/>
          <w:i/>
          <w:sz w:val="24"/>
          <w:szCs w:val="24"/>
          <w:lang w:val="en-GB" w:eastAsia="hu-HU"/>
        </w:rPr>
        <w:t>Jazyk</w:t>
      </w:r>
      <w:proofErr w:type="spellEnd"/>
      <w:r w:rsidR="00A368CC" w:rsidRPr="007416EC">
        <w:rPr>
          <w:rFonts w:eastAsia="Times New Roman" w:cs="Helvetica"/>
          <w:b/>
          <w:i/>
          <w:sz w:val="24"/>
          <w:szCs w:val="24"/>
          <w:lang w:val="en-GB" w:eastAsia="hu-HU"/>
        </w:rPr>
        <w:t xml:space="preserve"> </w:t>
      </w:r>
      <w:proofErr w:type="spellStart"/>
      <w:r w:rsidRPr="007416EC">
        <w:rPr>
          <w:rFonts w:eastAsia="Times New Roman" w:cs="Helvetica"/>
          <w:b/>
          <w:i/>
          <w:sz w:val="24"/>
          <w:szCs w:val="24"/>
          <w:lang w:val="en-GB" w:eastAsia="hu-HU"/>
        </w:rPr>
        <w:t>podujatia</w:t>
      </w:r>
      <w:proofErr w:type="spellEnd"/>
      <w:r w:rsidR="00A368CC" w:rsidRPr="007416EC">
        <w:rPr>
          <w:rFonts w:eastAsia="Times New Roman" w:cs="Helvetica"/>
          <w:b/>
          <w:i/>
          <w:sz w:val="24"/>
          <w:szCs w:val="24"/>
          <w:lang w:val="en-GB" w:eastAsia="hu-HU"/>
        </w:rPr>
        <w:t xml:space="preserve">: </w:t>
      </w:r>
      <w:proofErr w:type="spellStart"/>
      <w:r w:rsidRPr="007416EC">
        <w:rPr>
          <w:rFonts w:eastAsia="Times New Roman" w:cs="Helvetica"/>
          <w:b/>
          <w:i/>
          <w:sz w:val="24"/>
          <w:szCs w:val="24"/>
          <w:lang w:val="en-GB" w:eastAsia="hu-HU"/>
        </w:rPr>
        <w:t>angličtina</w:t>
      </w:r>
      <w:proofErr w:type="spellEnd"/>
    </w:p>
    <w:p w:rsidR="00306F3C" w:rsidRPr="00B41E15" w:rsidRDefault="00306F3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en-GB" w:eastAsia="hu-HU"/>
        </w:rPr>
      </w:pPr>
      <w:proofErr w:type="spellStart"/>
      <w:r w:rsidRPr="007D60A8"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D</w:t>
      </w:r>
      <w:r w:rsidR="007416EC"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átum</w:t>
      </w:r>
      <w:proofErr w:type="spellEnd"/>
      <w:r w:rsidRPr="007D60A8"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:</w:t>
      </w:r>
      <w:r w:rsidRPr="00B41E15">
        <w:rPr>
          <w:rFonts w:eastAsia="Times New Roman" w:cs="Helvetica"/>
          <w:b/>
          <w:sz w:val="24"/>
          <w:szCs w:val="24"/>
          <w:lang w:val="en-GB" w:eastAsia="hu-HU"/>
        </w:rPr>
        <w:t> 10</w:t>
      </w:r>
      <w:r w:rsidR="007416EC">
        <w:rPr>
          <w:rFonts w:eastAsia="Times New Roman" w:cs="Helvetica"/>
          <w:b/>
          <w:sz w:val="24"/>
          <w:szCs w:val="24"/>
          <w:lang w:val="en-GB" w:eastAsia="hu-HU"/>
        </w:rPr>
        <w:t>.</w:t>
      </w:r>
      <w:r w:rsidRPr="00B41E15"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proofErr w:type="gramStart"/>
      <w:r w:rsidR="007416EC">
        <w:rPr>
          <w:rFonts w:eastAsia="Times New Roman" w:cs="Helvetica"/>
          <w:b/>
          <w:sz w:val="24"/>
          <w:szCs w:val="24"/>
          <w:lang w:val="en-GB" w:eastAsia="hu-HU"/>
        </w:rPr>
        <w:t>ok</w:t>
      </w:r>
      <w:r w:rsidRPr="00B41E15">
        <w:rPr>
          <w:rFonts w:eastAsia="Times New Roman" w:cs="Helvetica"/>
          <w:b/>
          <w:sz w:val="24"/>
          <w:szCs w:val="24"/>
          <w:lang w:val="en-GB" w:eastAsia="hu-HU"/>
        </w:rPr>
        <w:t>t</w:t>
      </w:r>
      <w:r w:rsidR="007416EC">
        <w:rPr>
          <w:rFonts w:eastAsia="Times New Roman" w:cs="Helvetica"/>
          <w:b/>
          <w:sz w:val="24"/>
          <w:szCs w:val="24"/>
          <w:lang w:val="en-GB" w:eastAsia="hu-HU"/>
        </w:rPr>
        <w:t>ó</w:t>
      </w:r>
      <w:r w:rsidRPr="00B41E15">
        <w:rPr>
          <w:rFonts w:eastAsia="Times New Roman" w:cs="Helvetica"/>
          <w:b/>
          <w:sz w:val="24"/>
          <w:szCs w:val="24"/>
          <w:lang w:val="en-GB" w:eastAsia="hu-HU"/>
        </w:rPr>
        <w:t>ber</w:t>
      </w:r>
      <w:proofErr w:type="spellEnd"/>
      <w:proofErr w:type="gramEnd"/>
      <w:r w:rsidRPr="00B41E15">
        <w:rPr>
          <w:rFonts w:eastAsia="Times New Roman" w:cs="Helvetica"/>
          <w:b/>
          <w:sz w:val="24"/>
          <w:szCs w:val="24"/>
          <w:lang w:val="en-GB" w:eastAsia="hu-HU"/>
        </w:rPr>
        <w:t xml:space="preserve"> 2018, </w:t>
      </w:r>
      <w:proofErr w:type="spellStart"/>
      <w:r w:rsidR="008011AF">
        <w:rPr>
          <w:rFonts w:eastAsia="Times New Roman" w:cs="Helvetica"/>
          <w:b/>
          <w:sz w:val="24"/>
          <w:szCs w:val="24"/>
          <w:lang w:val="en-GB" w:eastAsia="hu-HU"/>
        </w:rPr>
        <w:t>čas</w:t>
      </w:r>
      <w:proofErr w:type="spellEnd"/>
      <w:r w:rsidR="008011AF">
        <w:rPr>
          <w:rFonts w:eastAsia="Times New Roman" w:cs="Helvetica"/>
          <w:b/>
          <w:sz w:val="24"/>
          <w:szCs w:val="24"/>
          <w:lang w:val="en-GB" w:eastAsia="hu-HU"/>
        </w:rPr>
        <w:t xml:space="preserve">: </w:t>
      </w:r>
      <w:r w:rsidRPr="00B41E15">
        <w:rPr>
          <w:rFonts w:eastAsia="Times New Roman" w:cs="Helvetica"/>
          <w:b/>
          <w:sz w:val="24"/>
          <w:szCs w:val="24"/>
          <w:lang w:val="en-GB" w:eastAsia="hu-HU"/>
        </w:rPr>
        <w:t>10:00 – 16:00</w:t>
      </w:r>
      <w:r w:rsidR="008011AF">
        <w:rPr>
          <w:rFonts w:eastAsia="Times New Roman" w:cs="Helvetica"/>
          <w:b/>
          <w:sz w:val="24"/>
          <w:szCs w:val="24"/>
          <w:lang w:val="en-GB" w:eastAsia="hu-HU"/>
        </w:rPr>
        <w:t>.</w:t>
      </w:r>
    </w:p>
    <w:p w:rsidR="00306F3C" w:rsidRPr="00C57684" w:rsidRDefault="008011AF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Miesto</w:t>
      </w:r>
      <w:proofErr w:type="spellEnd"/>
      <w:r w:rsidR="00306F3C" w:rsidRPr="00C57684">
        <w:rPr>
          <w:rFonts w:eastAsia="Times New Roman" w:cs="Helvetica"/>
          <w:b/>
          <w:i/>
          <w:sz w:val="24"/>
          <w:szCs w:val="24"/>
          <w:lang w:val="en-GB" w:eastAsia="hu-HU"/>
        </w:rPr>
        <w:t>:</w:t>
      </w:r>
      <w:r w:rsidR="00306F3C" w:rsidRPr="00C57684">
        <w:rPr>
          <w:rFonts w:eastAsia="Times New Roman" w:cs="Helvetica"/>
          <w:sz w:val="24"/>
          <w:szCs w:val="24"/>
          <w:lang w:val="en-GB" w:eastAsia="hu-HU"/>
        </w:rPr>
        <w:t xml:space="preserve"> </w:t>
      </w:r>
      <w:proofErr w:type="spellStart"/>
      <w:r w:rsidR="00B41E15" w:rsidRPr="00C57684">
        <w:rPr>
          <w:rFonts w:eastAsia="Times New Roman" w:cs="Helvetica"/>
          <w:b/>
          <w:sz w:val="24"/>
          <w:szCs w:val="24"/>
          <w:lang w:val="en-GB" w:eastAsia="hu-HU"/>
        </w:rPr>
        <w:t>Budape</w:t>
      </w:r>
      <w:r>
        <w:rPr>
          <w:rFonts w:eastAsia="Times New Roman" w:cs="Helvetica"/>
          <w:b/>
          <w:sz w:val="24"/>
          <w:szCs w:val="24"/>
          <w:lang w:val="en-GB" w:eastAsia="hu-HU"/>
        </w:rPr>
        <w:t>šť</w:t>
      </w:r>
      <w:proofErr w:type="spellEnd"/>
      <w:r w:rsidR="00B41E15" w:rsidRPr="00C57684">
        <w:rPr>
          <w:rFonts w:eastAsia="Times New Roman" w:cs="Helvetica"/>
          <w:b/>
          <w:sz w:val="24"/>
          <w:szCs w:val="24"/>
          <w:lang w:val="en-GB" w:eastAsia="hu-HU"/>
        </w:rPr>
        <w:t xml:space="preserve">, </w:t>
      </w:r>
      <w:proofErr w:type="spellStart"/>
      <w:r w:rsidR="00B41E15" w:rsidRPr="00C57684">
        <w:rPr>
          <w:rFonts w:eastAsia="Times New Roman" w:cs="Helvetica"/>
          <w:b/>
          <w:sz w:val="24"/>
          <w:szCs w:val="24"/>
          <w:lang w:val="en-GB" w:eastAsia="hu-HU"/>
        </w:rPr>
        <w:t>Corvin</w:t>
      </w:r>
      <w:proofErr w:type="spellEnd"/>
      <w:r w:rsidR="00B41E15" w:rsidRPr="00C57684">
        <w:rPr>
          <w:rFonts w:eastAsia="Times New Roman" w:cs="Helvetica"/>
          <w:b/>
          <w:sz w:val="24"/>
          <w:szCs w:val="24"/>
          <w:lang w:val="en-GB" w:eastAsia="hu-HU"/>
        </w:rPr>
        <w:t xml:space="preserve"> Hotel Budapest (H-1094 Budapest, </w:t>
      </w:r>
      <w:proofErr w:type="spellStart"/>
      <w:r w:rsidR="00B41E15" w:rsidRPr="00C57684">
        <w:rPr>
          <w:rFonts w:eastAsia="Times New Roman" w:cs="Helvetica"/>
          <w:b/>
          <w:sz w:val="24"/>
          <w:szCs w:val="24"/>
          <w:lang w:val="en-GB" w:eastAsia="hu-HU"/>
        </w:rPr>
        <w:t>Angyal</w:t>
      </w:r>
      <w:proofErr w:type="spellEnd"/>
      <w:r w:rsidR="00B41E15" w:rsidRPr="00C57684"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Helvetica"/>
          <w:b/>
          <w:sz w:val="24"/>
          <w:szCs w:val="24"/>
          <w:lang w:val="en-GB" w:eastAsia="hu-HU"/>
        </w:rPr>
        <w:t>utca</w:t>
      </w:r>
      <w:proofErr w:type="spellEnd"/>
      <w:r w:rsidR="00B41E15" w:rsidRPr="00C57684">
        <w:rPr>
          <w:rFonts w:eastAsia="Times New Roman" w:cs="Helvetica"/>
          <w:b/>
          <w:sz w:val="24"/>
          <w:szCs w:val="24"/>
          <w:lang w:val="en-GB" w:eastAsia="hu-HU"/>
        </w:rPr>
        <w:t xml:space="preserve"> 31</w:t>
      </w:r>
      <w:proofErr w:type="gramStart"/>
      <w:r w:rsidR="00B41E15" w:rsidRPr="00C57684">
        <w:rPr>
          <w:rFonts w:eastAsia="Times New Roman" w:cs="Helvetica"/>
          <w:b/>
          <w:sz w:val="24"/>
          <w:szCs w:val="24"/>
          <w:lang w:val="en-GB" w:eastAsia="hu-HU"/>
        </w:rPr>
        <w:t>. )</w:t>
      </w:r>
      <w:proofErr w:type="gramEnd"/>
    </w:p>
    <w:p w:rsidR="007D60A8" w:rsidRPr="008011AF" w:rsidRDefault="008011AF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de-DE" w:eastAsia="hu-HU"/>
        </w:rPr>
      </w:pPr>
      <w:r w:rsidRPr="008011AF">
        <w:rPr>
          <w:rFonts w:eastAsia="Times New Roman" w:cs="Helvetica"/>
          <w:b/>
          <w:i/>
          <w:sz w:val="24"/>
          <w:szCs w:val="24"/>
          <w:lang w:val="de-DE" w:eastAsia="hu-HU"/>
        </w:rPr>
        <w:t>K</w:t>
      </w:r>
      <w:r w:rsidR="00AC6317" w:rsidRPr="008011AF">
        <w:rPr>
          <w:rFonts w:eastAsia="Times New Roman" w:cs="Helvetica"/>
          <w:b/>
          <w:i/>
          <w:sz w:val="24"/>
          <w:szCs w:val="24"/>
          <w:lang w:val="de-DE" w:eastAsia="hu-HU"/>
        </w:rPr>
        <w:t>onta</w:t>
      </w:r>
      <w:r w:rsidRPr="008011AF">
        <w:rPr>
          <w:rFonts w:eastAsia="Times New Roman" w:cs="Helvetica"/>
          <w:b/>
          <w:i/>
          <w:sz w:val="24"/>
          <w:szCs w:val="24"/>
          <w:lang w:val="de-DE" w:eastAsia="hu-HU"/>
        </w:rPr>
        <w:t>k</w:t>
      </w:r>
      <w:r w:rsidR="00AC6317" w:rsidRPr="008011AF">
        <w:rPr>
          <w:rFonts w:eastAsia="Times New Roman" w:cs="Helvetica"/>
          <w:b/>
          <w:i/>
          <w:sz w:val="24"/>
          <w:szCs w:val="24"/>
          <w:lang w:val="de-DE" w:eastAsia="hu-HU"/>
        </w:rPr>
        <w:t>t</w:t>
      </w:r>
      <w:r w:rsidR="007D60A8" w:rsidRPr="008011AF">
        <w:rPr>
          <w:rFonts w:eastAsia="Times New Roman" w:cs="Helvetica"/>
          <w:b/>
          <w:sz w:val="24"/>
          <w:szCs w:val="24"/>
          <w:lang w:val="de-DE" w:eastAsia="hu-HU"/>
        </w:rPr>
        <w:t>: corvin@corvinhotelbudapest.hu</w:t>
      </w:r>
    </w:p>
    <w:p w:rsidR="00B41E15" w:rsidRPr="008011AF" w:rsidRDefault="00FD55A1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de-DE" w:eastAsia="hu-HU"/>
        </w:rPr>
      </w:pPr>
      <w:r w:rsidRPr="008011AF">
        <w:rPr>
          <w:rFonts w:eastAsia="Times New Roman" w:cs="Helvetica"/>
          <w:b/>
          <w:i/>
          <w:sz w:val="24"/>
          <w:szCs w:val="24"/>
          <w:lang w:val="de-DE" w:eastAsia="hu-HU"/>
        </w:rPr>
        <w:t xml:space="preserve">GPS </w:t>
      </w:r>
      <w:proofErr w:type="spellStart"/>
      <w:r w:rsidR="008011AF" w:rsidRPr="008011AF">
        <w:rPr>
          <w:rFonts w:eastAsia="Times New Roman" w:cs="Helvetica"/>
          <w:b/>
          <w:i/>
          <w:sz w:val="24"/>
          <w:szCs w:val="24"/>
          <w:lang w:val="de-DE" w:eastAsia="hu-HU"/>
        </w:rPr>
        <w:t>súradnice</w:t>
      </w:r>
      <w:proofErr w:type="spellEnd"/>
      <w:r w:rsidRPr="008011AF">
        <w:rPr>
          <w:rFonts w:eastAsia="Times New Roman" w:cs="Helvetica"/>
          <w:b/>
          <w:sz w:val="24"/>
          <w:szCs w:val="24"/>
          <w:lang w:val="de-DE" w:eastAsia="hu-HU"/>
        </w:rPr>
        <w:t>:</w:t>
      </w:r>
      <w:r w:rsidR="007D60A8" w:rsidRPr="008011AF">
        <w:rPr>
          <w:rFonts w:eastAsia="Times New Roman" w:cs="Helvetica"/>
          <w:b/>
          <w:sz w:val="24"/>
          <w:szCs w:val="24"/>
          <w:lang w:val="de-DE" w:eastAsia="hu-HU"/>
        </w:rPr>
        <w:t xml:space="preserve"> 47.483467,19.070331</w:t>
      </w:r>
    </w:p>
    <w:p w:rsidR="00B41E15" w:rsidRPr="008011AF" w:rsidRDefault="00B41E15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de-DE" w:eastAsia="hu-HU"/>
        </w:rPr>
      </w:pPr>
    </w:p>
    <w:p w:rsidR="00FD55A1" w:rsidRPr="008011AF" w:rsidRDefault="00FD55A1" w:rsidP="00B41E15">
      <w:pPr>
        <w:spacing w:line="240" w:lineRule="auto"/>
        <w:jc w:val="both"/>
        <w:rPr>
          <w:rFonts w:cs="Helvetica"/>
          <w:sz w:val="24"/>
          <w:szCs w:val="24"/>
          <w:shd w:val="clear" w:color="auto" w:fill="FCFCFC"/>
          <w:lang w:val="de-DE"/>
        </w:rPr>
      </w:pPr>
    </w:p>
    <w:p w:rsidR="003B1DD1" w:rsidRPr="003B1DD1" w:rsidRDefault="008011AF" w:rsidP="003B1DD1">
      <w:pPr>
        <w:pStyle w:val="Normlnywebov"/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</w:pPr>
      <w:proofErr w:type="spellStart"/>
      <w:r w:rsidRP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Ú</w:t>
      </w:r>
      <w:r w:rsidR="00830EF9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č</w:t>
      </w:r>
      <w:r w:rsidRP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asť</w:t>
      </w:r>
      <w:proofErr w:type="spellEnd"/>
      <w:r w:rsidRP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proofErr w:type="gramStart"/>
      <w:r w:rsidRP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na</w:t>
      </w:r>
      <w:proofErr w:type="spellEnd"/>
      <w:r w:rsidRP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r w:rsidR="003B1DD1"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3B1DD1"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workshop</w:t>
      </w:r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e</w:t>
      </w:r>
      <w:proofErr w:type="spellEnd"/>
      <w:proofErr w:type="gramEnd"/>
      <w:r w:rsidR="003B1DD1"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je </w:t>
      </w:r>
      <w:proofErr w:type="spellStart"/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bezplatná</w:t>
      </w:r>
      <w:proofErr w:type="spellEnd"/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, ale </w:t>
      </w:r>
      <w:proofErr w:type="spellStart"/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vyžaduje</w:t>
      </w:r>
      <w:proofErr w:type="spellEnd"/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sa</w:t>
      </w:r>
      <w:proofErr w:type="spellEnd"/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registrácia</w:t>
      </w:r>
      <w:proofErr w:type="spellEnd"/>
      <w:r w:rsidR="003B1DD1"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!</w:t>
      </w:r>
    </w:p>
    <w:p w:rsidR="003B1DD1" w:rsidRPr="003B1DD1" w:rsidRDefault="003B1DD1" w:rsidP="003B1DD1">
      <w:pPr>
        <w:pStyle w:val="Normlnywebov"/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</w:pPr>
      <w:proofErr w:type="spellStart"/>
      <w:r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P</w:t>
      </w:r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rosím</w:t>
      </w:r>
      <w:proofErr w:type="spellEnd"/>
      <w:r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,</w:t>
      </w:r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vezmite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do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úvahy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,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že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počet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účastníkov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proofErr w:type="gram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na</w:t>
      </w:r>
      <w:proofErr w:type="spellEnd"/>
      <w:proofErr w:type="gram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tréningu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je</w:t>
      </w:r>
      <w:r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limit</w:t>
      </w:r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ovaný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na</w:t>
      </w:r>
      <w:proofErr w:type="spellEnd"/>
      <w:r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25</w:t>
      </w:r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osôb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kvôli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jeho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interaktívnosti</w:t>
      </w:r>
      <w:proofErr w:type="spellEnd"/>
      <w:r w:rsidRPr="003B1DD1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.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Žiadosti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o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účasť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proofErr w:type="gram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sa</w:t>
      </w:r>
      <w:proofErr w:type="spellEnd"/>
      <w:proofErr w:type="gram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budú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akceptovať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podľa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poradia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, v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ktorom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 xml:space="preserve"> </w:t>
      </w:r>
      <w:proofErr w:type="spellStart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prídu</w:t>
      </w:r>
      <w:proofErr w:type="spellEnd"/>
      <w:r w:rsidR="008011AF">
        <w:rPr>
          <w:rFonts w:asciiTheme="minorHAnsi" w:eastAsiaTheme="minorHAnsi" w:hAnsiTheme="minorHAnsi" w:cs="Helvetica"/>
          <w:b/>
          <w:i/>
          <w:shd w:val="clear" w:color="auto" w:fill="FCFCFC"/>
          <w:lang w:val="en-GB" w:eastAsia="en-US"/>
        </w:rPr>
        <w:t>.</w:t>
      </w:r>
    </w:p>
    <w:p w:rsidR="003B1DD1" w:rsidRPr="002535A1" w:rsidRDefault="003B1DD1" w:rsidP="003B1DD1">
      <w:pPr>
        <w:pStyle w:val="Normlnywebov"/>
        <w:rPr>
          <w:rFonts w:asciiTheme="minorHAnsi" w:hAnsiTheme="minorHAnsi"/>
          <w:color w:val="000000"/>
        </w:rPr>
      </w:pPr>
      <w:proofErr w:type="spellStart"/>
      <w:r w:rsidRPr="002535A1">
        <w:rPr>
          <w:rStyle w:val="Zvraznenie"/>
          <w:rFonts w:asciiTheme="minorHAnsi" w:hAnsiTheme="minorHAnsi"/>
          <w:b/>
          <w:bCs/>
          <w:color w:val="000000"/>
        </w:rPr>
        <w:t>P</w:t>
      </w:r>
      <w:r w:rsidR="008011AF">
        <w:rPr>
          <w:rStyle w:val="Zvraznenie"/>
          <w:rFonts w:asciiTheme="minorHAnsi" w:hAnsiTheme="minorHAnsi"/>
          <w:b/>
          <w:bCs/>
          <w:color w:val="000000"/>
        </w:rPr>
        <w:t>rosím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,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uveďte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svoj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zámer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zúčastniť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sa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n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tréningu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najneskôr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do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r w:rsidRPr="002535A1">
        <w:rPr>
          <w:rStyle w:val="Zvraznenie"/>
          <w:rFonts w:asciiTheme="minorHAnsi" w:hAnsiTheme="minorHAnsi"/>
          <w:b/>
          <w:bCs/>
          <w:color w:val="000000"/>
        </w:rPr>
        <w:t>8</w:t>
      </w:r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.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ok</w:t>
      </w:r>
      <w:r w:rsidRPr="002535A1">
        <w:rPr>
          <w:rStyle w:val="Zvraznenie"/>
          <w:rFonts w:asciiTheme="minorHAnsi" w:hAnsiTheme="minorHAnsi"/>
          <w:b/>
          <w:bCs/>
          <w:color w:val="000000"/>
        </w:rPr>
        <w:t>t</w:t>
      </w:r>
      <w:r w:rsidR="008011AF">
        <w:rPr>
          <w:rStyle w:val="Zvraznenie"/>
          <w:rFonts w:asciiTheme="minorHAnsi" w:hAnsiTheme="minorHAnsi"/>
          <w:b/>
          <w:bCs/>
          <w:color w:val="000000"/>
        </w:rPr>
        <w:t>ó</w:t>
      </w:r>
      <w:r w:rsidRPr="002535A1">
        <w:rPr>
          <w:rStyle w:val="Zvraznenie"/>
          <w:rFonts w:asciiTheme="minorHAnsi" w:hAnsiTheme="minorHAnsi"/>
          <w:b/>
          <w:bCs/>
          <w:color w:val="000000"/>
        </w:rPr>
        <w:t>br</w:t>
      </w:r>
      <w:r w:rsidR="008011AF">
        <w:rPr>
          <w:rStyle w:val="Zvraznenie"/>
          <w:rFonts w:asciiTheme="minorHAnsi" w:hAnsiTheme="minorHAnsi"/>
          <w:b/>
          <w:bCs/>
          <w:color w:val="000000"/>
        </w:rPr>
        <w:t>a</w:t>
      </w:r>
      <w:proofErr w:type="spellEnd"/>
      <w:r w:rsidRPr="002535A1">
        <w:rPr>
          <w:rStyle w:val="Zvraznenie"/>
          <w:rFonts w:asciiTheme="minorHAnsi" w:hAnsiTheme="minorHAnsi"/>
          <w:b/>
          <w:bCs/>
          <w:color w:val="000000"/>
        </w:rPr>
        <w:t xml:space="preserve"> 2018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vyplnením</w:t>
      </w:r>
      <w:proofErr w:type="spellEnd"/>
      <w:r w:rsidRPr="002535A1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priloženého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onlin</w:t>
      </w:r>
      <w:r w:rsidR="00830EF9">
        <w:rPr>
          <w:rStyle w:val="Zvraznenie"/>
          <w:rFonts w:asciiTheme="minorHAnsi" w:hAnsiTheme="minorHAnsi"/>
          <w:b/>
          <w:bCs/>
          <w:color w:val="000000"/>
        </w:rPr>
        <w:t>e</w:t>
      </w:r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8011AF">
        <w:rPr>
          <w:rStyle w:val="Zvraznenie"/>
          <w:rFonts w:asciiTheme="minorHAnsi" w:hAnsiTheme="minorHAnsi"/>
          <w:b/>
          <w:bCs/>
          <w:color w:val="000000"/>
        </w:rPr>
        <w:t>registračného</w:t>
      </w:r>
      <w:proofErr w:type="spellEnd"/>
      <w:r w:rsidR="008011AF">
        <w:rPr>
          <w:rStyle w:val="Zvraznenie"/>
          <w:rFonts w:asciiTheme="minorHAnsi" w:hAnsiTheme="minorHAnsi"/>
          <w:b/>
          <w:bCs/>
          <w:color w:val="000000"/>
        </w:rPr>
        <w:t xml:space="preserve"> formulára</w:t>
      </w:r>
      <w:proofErr w:type="gramStart"/>
      <w:r w:rsidRPr="002535A1">
        <w:rPr>
          <w:rStyle w:val="Zvraznenie"/>
          <w:rFonts w:asciiTheme="minorHAnsi" w:hAnsiTheme="minorHAnsi"/>
          <w:b/>
          <w:bCs/>
          <w:color w:val="000000"/>
        </w:rPr>
        <w:t> </w:t>
      </w:r>
      <w:r w:rsidR="00830EF9">
        <w:rPr>
          <w:rStyle w:val="Zvraznenie"/>
          <w:rFonts w:asciiTheme="minorHAnsi" w:hAnsiTheme="minorHAnsi"/>
          <w:b/>
          <w:bCs/>
          <w:color w:val="000000"/>
        </w:rPr>
        <w:t xml:space="preserve">     </w:t>
      </w:r>
      <w:bookmarkStart w:id="0" w:name="_GoBack"/>
      <w:bookmarkEnd w:id="0"/>
      <w:r w:rsidR="00574913">
        <w:fldChar w:fldCharType="begin"/>
      </w:r>
      <w:r w:rsidR="00574913">
        <w:instrText xml:space="preserve"> HYPERLINK "http://mailer.tradehouse.hu/form.ph</w:instrText>
      </w:r>
      <w:r w:rsidR="00574913">
        <w:instrText xml:space="preserve">p?f=da2ae8a431" </w:instrText>
      </w:r>
      <w:r w:rsidR="00574913">
        <w:fldChar w:fldCharType="separate"/>
      </w:r>
      <w:r w:rsidRPr="002535A1">
        <w:rPr>
          <w:rStyle w:val="Hypertextovprepojenie"/>
          <w:rFonts w:asciiTheme="minorHAnsi" w:hAnsiTheme="minorHAnsi"/>
          <w:b/>
          <w:bCs/>
          <w:i/>
          <w:iCs/>
        </w:rPr>
        <w:t>online</w:t>
      </w:r>
      <w:proofErr w:type="gramEnd"/>
      <w:r w:rsidRPr="002535A1">
        <w:rPr>
          <w:rStyle w:val="Hypertextovprepojenie"/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2535A1">
        <w:rPr>
          <w:rStyle w:val="Hypertextovprepojenie"/>
          <w:rFonts w:asciiTheme="minorHAnsi" w:hAnsiTheme="minorHAnsi"/>
          <w:b/>
          <w:bCs/>
          <w:i/>
          <w:iCs/>
        </w:rPr>
        <w:t>registration</w:t>
      </w:r>
      <w:proofErr w:type="spellEnd"/>
      <w:r w:rsidRPr="002535A1">
        <w:rPr>
          <w:rStyle w:val="Hypertextovprepojenie"/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2535A1">
        <w:rPr>
          <w:rStyle w:val="Hypertextovprepojenie"/>
          <w:rFonts w:asciiTheme="minorHAnsi" w:hAnsiTheme="minorHAnsi"/>
          <w:b/>
          <w:bCs/>
          <w:i/>
          <w:iCs/>
        </w:rPr>
        <w:t>form</w:t>
      </w:r>
      <w:proofErr w:type="spellEnd"/>
      <w:r w:rsidR="00574913">
        <w:rPr>
          <w:rStyle w:val="Hypertextovprepojenie"/>
          <w:rFonts w:asciiTheme="minorHAnsi" w:hAnsiTheme="minorHAnsi"/>
          <w:b/>
          <w:bCs/>
          <w:i/>
          <w:iCs/>
        </w:rPr>
        <w:fldChar w:fldCharType="end"/>
      </w:r>
      <w:r w:rsidRPr="002535A1">
        <w:rPr>
          <w:rStyle w:val="Zvraznenie"/>
          <w:rFonts w:asciiTheme="minorHAnsi" w:hAnsiTheme="minorHAnsi"/>
          <w:b/>
          <w:bCs/>
          <w:color w:val="000000"/>
        </w:rPr>
        <w:t>.</w:t>
      </w:r>
    </w:p>
    <w:p w:rsidR="00306F3C" w:rsidRPr="003460E9" w:rsidRDefault="008011AF" w:rsidP="003B1DD1">
      <w:pPr>
        <w:pStyle w:val="Normlnywebov"/>
        <w:rPr>
          <w:rFonts w:asciiTheme="minorHAnsi" w:eastAsiaTheme="minorHAnsi" w:hAnsiTheme="minorHAnsi" w:cs="Helvetica"/>
          <w:b/>
          <w:i/>
          <w:shd w:val="clear" w:color="auto" w:fill="FCFCFC"/>
          <w:lang w:val="de-DE" w:eastAsia="en-US"/>
        </w:rPr>
      </w:pPr>
      <w:proofErr w:type="spellStart"/>
      <w:r>
        <w:rPr>
          <w:rFonts w:asciiTheme="minorHAnsi" w:eastAsiaTheme="minorHAnsi" w:hAnsiTheme="minorHAnsi" w:cs="Helvetica"/>
          <w:b/>
          <w:i/>
          <w:shd w:val="clear" w:color="auto" w:fill="FCFCFC"/>
          <w:lang w:val="de-DE" w:eastAsia="en-US"/>
        </w:rPr>
        <w:t>Ďalšie</w:t>
      </w:r>
      <w:proofErr w:type="spellEnd"/>
      <w:r>
        <w:rPr>
          <w:rFonts w:asciiTheme="minorHAnsi" w:eastAsiaTheme="minorHAnsi" w:hAnsiTheme="minorHAnsi" w:cs="Helvetica"/>
          <w:b/>
          <w:i/>
          <w:shd w:val="clear" w:color="auto" w:fill="FCFCFC"/>
          <w:lang w:val="de-DE" w:eastAsia="en-US"/>
        </w:rPr>
        <w:t xml:space="preserve"> </w:t>
      </w:r>
      <w:proofErr w:type="spellStart"/>
      <w:r w:rsidR="004F7AED" w:rsidRPr="003460E9">
        <w:rPr>
          <w:rFonts w:asciiTheme="minorHAnsi" w:eastAsiaTheme="minorHAnsi" w:hAnsiTheme="minorHAnsi" w:cs="Helvetica"/>
          <w:b/>
          <w:i/>
          <w:shd w:val="clear" w:color="auto" w:fill="FCFCFC"/>
          <w:lang w:val="de-DE" w:eastAsia="en-US"/>
        </w:rPr>
        <w:t>inform</w:t>
      </w:r>
      <w:r>
        <w:rPr>
          <w:rFonts w:asciiTheme="minorHAnsi" w:eastAsiaTheme="minorHAnsi" w:hAnsiTheme="minorHAnsi" w:cs="Helvetica"/>
          <w:b/>
          <w:i/>
          <w:shd w:val="clear" w:color="auto" w:fill="FCFCFC"/>
          <w:lang w:val="de-DE" w:eastAsia="en-US"/>
        </w:rPr>
        <w:t>ácie</w:t>
      </w:r>
      <w:proofErr w:type="spellEnd"/>
      <w:r w:rsidR="004F7AED" w:rsidRPr="003460E9">
        <w:rPr>
          <w:rFonts w:asciiTheme="minorHAnsi" w:eastAsiaTheme="minorHAnsi" w:hAnsiTheme="minorHAnsi" w:cs="Helvetica"/>
          <w:b/>
          <w:i/>
          <w:shd w:val="clear" w:color="auto" w:fill="FCFCFC"/>
          <w:lang w:val="de-DE" w:eastAsia="en-US"/>
        </w:rPr>
        <w:t>:</w:t>
      </w:r>
    </w:p>
    <w:p w:rsidR="004F7AED" w:rsidRPr="005864D3" w:rsidRDefault="004F7AED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de-DE" w:eastAsia="hu-HU"/>
        </w:rPr>
      </w:pPr>
    </w:p>
    <w:p w:rsidR="004F7AED" w:rsidRPr="004F7AED" w:rsidRDefault="004F7AED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de-DE" w:eastAsia="hu-HU"/>
        </w:rPr>
      </w:pPr>
      <w:r w:rsidRPr="003E02D3">
        <w:rPr>
          <w:rFonts w:eastAsia="Times New Roman" w:cs="Helvetica"/>
          <w:b/>
          <w:sz w:val="24"/>
          <w:szCs w:val="24"/>
          <w:lang w:val="de-DE" w:eastAsia="hu-HU"/>
        </w:rPr>
        <w:t>Veronika HERPAI-SZABÓ</w:t>
      </w:r>
      <w:r>
        <w:rPr>
          <w:rFonts w:eastAsia="Times New Roman" w:cs="Helvetica"/>
          <w:sz w:val="24"/>
          <w:szCs w:val="24"/>
          <w:lang w:val="de-DE" w:eastAsia="hu-HU"/>
        </w:rPr>
        <w:tab/>
      </w:r>
      <w:r>
        <w:rPr>
          <w:rFonts w:eastAsia="Times New Roman" w:cs="Helvetica"/>
          <w:sz w:val="24"/>
          <w:szCs w:val="24"/>
          <w:lang w:val="de-DE" w:eastAsia="hu-HU"/>
        </w:rPr>
        <w:tab/>
      </w:r>
      <w:r>
        <w:rPr>
          <w:rFonts w:eastAsia="Times New Roman" w:cs="Helvetica"/>
          <w:sz w:val="24"/>
          <w:szCs w:val="24"/>
          <w:lang w:val="de-DE" w:eastAsia="hu-HU"/>
        </w:rPr>
        <w:tab/>
      </w:r>
      <w:r>
        <w:rPr>
          <w:rFonts w:eastAsia="Times New Roman" w:cs="Helvetica"/>
          <w:sz w:val="24"/>
          <w:szCs w:val="24"/>
          <w:lang w:val="de-DE" w:eastAsia="hu-HU"/>
        </w:rPr>
        <w:tab/>
      </w:r>
      <w:r w:rsidRPr="003E02D3">
        <w:rPr>
          <w:rFonts w:eastAsia="Times New Roman" w:cs="Helvetica"/>
          <w:b/>
          <w:sz w:val="24"/>
          <w:szCs w:val="24"/>
          <w:lang w:val="de-DE" w:eastAsia="hu-HU"/>
        </w:rPr>
        <w:t>Adrienn KÖVÉR-VÁRADI</w:t>
      </w:r>
    </w:p>
    <w:p w:rsidR="004F7AED" w:rsidRPr="008011AF" w:rsidRDefault="008011AF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de-DE" w:eastAsia="hu-HU"/>
        </w:rPr>
      </w:pPr>
      <w:proofErr w:type="spellStart"/>
      <w:r w:rsidRPr="008011AF">
        <w:rPr>
          <w:rFonts w:eastAsia="Times New Roman" w:cs="Helvetica"/>
          <w:sz w:val="24"/>
          <w:szCs w:val="24"/>
          <w:lang w:val="de-DE" w:eastAsia="hu-HU"/>
        </w:rPr>
        <w:t>Koordinátorka</w:t>
      </w:r>
      <w:proofErr w:type="spellEnd"/>
      <w:r w:rsidRPr="008011AF">
        <w:rPr>
          <w:rFonts w:eastAsia="Times New Roman" w:cs="Helvetica"/>
          <w:sz w:val="24"/>
          <w:szCs w:val="24"/>
          <w:lang w:val="de-DE" w:eastAsia="hu-HU"/>
        </w:rPr>
        <w:t xml:space="preserve"> </w:t>
      </w:r>
      <w:proofErr w:type="spellStart"/>
      <w:r w:rsidRPr="008011AF">
        <w:rPr>
          <w:rFonts w:eastAsia="Times New Roman" w:cs="Helvetica"/>
          <w:sz w:val="24"/>
          <w:szCs w:val="24"/>
          <w:lang w:val="de-DE" w:eastAsia="hu-HU"/>
        </w:rPr>
        <w:t>projektu</w:t>
      </w:r>
      <w:proofErr w:type="spellEnd"/>
      <w:r w:rsidR="004F7AED" w:rsidRPr="008011AF">
        <w:rPr>
          <w:rFonts w:eastAsia="Times New Roman" w:cs="Helvetica"/>
          <w:sz w:val="24"/>
          <w:szCs w:val="24"/>
          <w:lang w:val="de-DE" w:eastAsia="hu-HU"/>
        </w:rPr>
        <w:tab/>
      </w:r>
      <w:r w:rsidR="004F7AED" w:rsidRPr="008011AF">
        <w:rPr>
          <w:rFonts w:eastAsia="Times New Roman" w:cs="Helvetica"/>
          <w:sz w:val="24"/>
          <w:szCs w:val="24"/>
          <w:lang w:val="de-DE" w:eastAsia="hu-HU"/>
        </w:rPr>
        <w:tab/>
      </w:r>
      <w:r w:rsidR="004F7AED" w:rsidRPr="008011AF">
        <w:rPr>
          <w:rFonts w:eastAsia="Times New Roman" w:cs="Helvetica"/>
          <w:sz w:val="24"/>
          <w:szCs w:val="24"/>
          <w:lang w:val="de-DE" w:eastAsia="hu-HU"/>
        </w:rPr>
        <w:tab/>
      </w:r>
      <w:r w:rsidR="004F7AED" w:rsidRPr="008011AF">
        <w:rPr>
          <w:rFonts w:eastAsia="Times New Roman" w:cs="Helvetica"/>
          <w:sz w:val="24"/>
          <w:szCs w:val="24"/>
          <w:lang w:val="de-DE" w:eastAsia="hu-HU"/>
        </w:rPr>
        <w:tab/>
      </w:r>
      <w:proofErr w:type="spellStart"/>
      <w:r w:rsidRPr="008011AF">
        <w:rPr>
          <w:rFonts w:eastAsia="Times New Roman" w:cs="Helvetica"/>
          <w:sz w:val="24"/>
          <w:szCs w:val="24"/>
          <w:lang w:val="de-DE" w:eastAsia="hu-HU"/>
        </w:rPr>
        <w:t>konzultantka</w:t>
      </w:r>
      <w:proofErr w:type="spellEnd"/>
      <w:r w:rsidRPr="008011AF">
        <w:rPr>
          <w:rFonts w:eastAsia="Times New Roman" w:cs="Helvetica"/>
          <w:sz w:val="24"/>
          <w:szCs w:val="24"/>
          <w:lang w:val="de-DE" w:eastAsia="hu-HU"/>
        </w:rPr>
        <w:t xml:space="preserve"> </w:t>
      </w:r>
      <w:proofErr w:type="spellStart"/>
      <w:r w:rsidRPr="008011AF">
        <w:rPr>
          <w:rFonts w:eastAsia="Times New Roman" w:cs="Helvetica"/>
          <w:sz w:val="24"/>
          <w:szCs w:val="24"/>
          <w:lang w:val="de-DE" w:eastAsia="hu-HU"/>
        </w:rPr>
        <w:t>pre</w:t>
      </w:r>
      <w:proofErr w:type="spellEnd"/>
      <w:r w:rsidRPr="008011AF">
        <w:rPr>
          <w:rFonts w:eastAsia="Times New Roman" w:cs="Helvetica"/>
          <w:sz w:val="24"/>
          <w:szCs w:val="24"/>
          <w:lang w:val="de-DE" w:eastAsia="hu-HU"/>
        </w:rPr>
        <w:t xml:space="preserve"> </w:t>
      </w:r>
      <w:proofErr w:type="spellStart"/>
      <w:r w:rsidRPr="008011AF">
        <w:rPr>
          <w:rFonts w:eastAsia="Times New Roman" w:cs="Helvetica"/>
          <w:sz w:val="24"/>
          <w:szCs w:val="24"/>
          <w:lang w:val="de-DE" w:eastAsia="hu-HU"/>
        </w:rPr>
        <w:t>tréningy</w:t>
      </w:r>
      <w:proofErr w:type="spellEnd"/>
      <w:r w:rsidRPr="008011AF">
        <w:rPr>
          <w:rFonts w:eastAsia="Times New Roman" w:cs="Helvetica"/>
          <w:sz w:val="24"/>
          <w:szCs w:val="24"/>
          <w:lang w:val="de-DE" w:eastAsia="hu-HU"/>
        </w:rPr>
        <w:t xml:space="preserve"> MSP v </w:t>
      </w:r>
      <w:proofErr w:type="spellStart"/>
      <w:r w:rsidRPr="008011AF">
        <w:rPr>
          <w:rFonts w:eastAsia="Times New Roman" w:cs="Helvetica"/>
          <w:sz w:val="24"/>
          <w:szCs w:val="24"/>
          <w:lang w:val="de-DE" w:eastAsia="hu-HU"/>
        </w:rPr>
        <w:t>exporte</w:t>
      </w:r>
      <w:proofErr w:type="spellEnd"/>
    </w:p>
    <w:p w:rsidR="004F7AED" w:rsidRDefault="004F7AED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de-DE" w:eastAsia="hu-HU"/>
        </w:rPr>
      </w:pPr>
      <w:proofErr w:type="spellStart"/>
      <w:r w:rsidRPr="007D60A8">
        <w:rPr>
          <w:rFonts w:eastAsia="Times New Roman" w:cs="Helvetica"/>
          <w:b/>
          <w:i/>
          <w:sz w:val="24"/>
          <w:szCs w:val="24"/>
          <w:lang w:val="de-DE" w:eastAsia="hu-HU"/>
        </w:rPr>
        <w:t>e-mail</w:t>
      </w:r>
      <w:proofErr w:type="spellEnd"/>
      <w:r w:rsidRPr="004F7AED">
        <w:rPr>
          <w:rFonts w:eastAsia="Times New Roman" w:cs="Helvetica"/>
          <w:sz w:val="24"/>
          <w:szCs w:val="24"/>
          <w:lang w:val="de-DE" w:eastAsia="hu-HU"/>
        </w:rPr>
        <w:t xml:space="preserve">: </w:t>
      </w:r>
      <w:hyperlink r:id="rId10" w:history="1">
        <w:r w:rsidRPr="00C56F7C">
          <w:rPr>
            <w:rStyle w:val="Hypertextovprepojenie"/>
            <w:rFonts w:eastAsia="Times New Roman" w:cs="Helvetica"/>
            <w:sz w:val="24"/>
            <w:szCs w:val="24"/>
            <w:lang w:val="de-DE" w:eastAsia="hu-HU"/>
          </w:rPr>
          <w:t>szabo.veronika@tradehouse.hu</w:t>
        </w:r>
      </w:hyperlink>
      <w:r>
        <w:rPr>
          <w:rFonts w:eastAsia="Times New Roman" w:cs="Helvetica"/>
          <w:sz w:val="24"/>
          <w:szCs w:val="24"/>
          <w:lang w:val="de-DE" w:eastAsia="hu-HU"/>
        </w:rPr>
        <w:t xml:space="preserve"> </w:t>
      </w:r>
      <w:r>
        <w:rPr>
          <w:rFonts w:eastAsia="Times New Roman" w:cs="Helvetica"/>
          <w:sz w:val="24"/>
          <w:szCs w:val="24"/>
          <w:lang w:val="de-DE" w:eastAsia="hu-HU"/>
        </w:rPr>
        <w:tab/>
      </w:r>
      <w:r w:rsidRPr="007D60A8">
        <w:rPr>
          <w:rFonts w:eastAsia="Times New Roman" w:cs="Helvetica"/>
          <w:i/>
          <w:sz w:val="24"/>
          <w:szCs w:val="24"/>
          <w:lang w:val="de-DE" w:eastAsia="hu-HU"/>
        </w:rPr>
        <w:tab/>
      </w:r>
      <w:proofErr w:type="spellStart"/>
      <w:r w:rsidRPr="007D60A8">
        <w:rPr>
          <w:rFonts w:eastAsia="Times New Roman" w:cs="Helvetica"/>
          <w:b/>
          <w:i/>
          <w:sz w:val="24"/>
          <w:szCs w:val="24"/>
          <w:lang w:val="de-DE" w:eastAsia="hu-HU"/>
        </w:rPr>
        <w:t>e-mail</w:t>
      </w:r>
      <w:proofErr w:type="spellEnd"/>
      <w:r>
        <w:rPr>
          <w:rFonts w:eastAsia="Times New Roman" w:cs="Helvetica"/>
          <w:sz w:val="24"/>
          <w:szCs w:val="24"/>
          <w:lang w:val="de-DE" w:eastAsia="hu-HU"/>
        </w:rPr>
        <w:t xml:space="preserve">: </w:t>
      </w:r>
      <w:hyperlink r:id="rId11" w:history="1">
        <w:r w:rsidRPr="00C56F7C">
          <w:rPr>
            <w:rStyle w:val="Hypertextovprepojenie"/>
            <w:rFonts w:eastAsia="Times New Roman" w:cs="Helvetica"/>
            <w:sz w:val="24"/>
            <w:szCs w:val="24"/>
            <w:lang w:val="de-DE" w:eastAsia="hu-HU"/>
          </w:rPr>
          <w:t>varadi.adrienn@tradehouse.hu</w:t>
        </w:r>
      </w:hyperlink>
      <w:r>
        <w:rPr>
          <w:rFonts w:eastAsia="Times New Roman" w:cs="Helvetica"/>
          <w:sz w:val="24"/>
          <w:szCs w:val="24"/>
          <w:lang w:val="de-DE" w:eastAsia="hu-HU"/>
        </w:rPr>
        <w:t xml:space="preserve"> </w:t>
      </w:r>
    </w:p>
    <w:p w:rsidR="00FD55A1" w:rsidRPr="005864D3" w:rsidRDefault="008011AF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US" w:eastAsia="hu-HU"/>
        </w:rPr>
      </w:pPr>
      <w:proofErr w:type="spellStart"/>
      <w:proofErr w:type="gramStart"/>
      <w:r>
        <w:rPr>
          <w:rFonts w:eastAsia="Times New Roman" w:cs="Helvetica"/>
          <w:b/>
          <w:i/>
          <w:sz w:val="24"/>
          <w:szCs w:val="24"/>
          <w:lang w:val="en-US" w:eastAsia="hu-HU"/>
        </w:rPr>
        <w:t>telefón</w:t>
      </w:r>
      <w:proofErr w:type="spellEnd"/>
      <w:proofErr w:type="gramEnd"/>
      <w:r w:rsidR="00FD55A1" w:rsidRPr="00C57684">
        <w:rPr>
          <w:rFonts w:eastAsia="Times New Roman" w:cs="Helvetica"/>
          <w:b/>
          <w:i/>
          <w:sz w:val="24"/>
          <w:szCs w:val="24"/>
          <w:lang w:val="en-US" w:eastAsia="hu-HU"/>
        </w:rPr>
        <w:t>:</w:t>
      </w:r>
      <w:r w:rsidR="003E02D3" w:rsidRPr="00C57684">
        <w:rPr>
          <w:rFonts w:eastAsia="Times New Roman" w:cs="Helvetica"/>
          <w:i/>
          <w:sz w:val="24"/>
          <w:szCs w:val="24"/>
          <w:lang w:val="en-US" w:eastAsia="hu-HU"/>
        </w:rPr>
        <w:t>+</w:t>
      </w:r>
      <w:r w:rsidR="003E02D3" w:rsidRPr="00C57684">
        <w:rPr>
          <w:rFonts w:eastAsia="Times New Roman" w:cs="Helvetica"/>
          <w:sz w:val="24"/>
          <w:szCs w:val="24"/>
          <w:lang w:val="en-US" w:eastAsia="hu-HU"/>
        </w:rPr>
        <w:t>36 (20) 335 9720</w:t>
      </w:r>
      <w:r w:rsidR="00FD55A1" w:rsidRPr="00C57684">
        <w:rPr>
          <w:rFonts w:eastAsia="Times New Roman" w:cs="Helvetica"/>
          <w:sz w:val="24"/>
          <w:szCs w:val="24"/>
          <w:lang w:val="en-US" w:eastAsia="hu-HU"/>
        </w:rPr>
        <w:tab/>
      </w:r>
      <w:r w:rsidR="00FD55A1" w:rsidRPr="00C57684">
        <w:rPr>
          <w:rFonts w:eastAsia="Times New Roman" w:cs="Helvetica"/>
          <w:i/>
          <w:sz w:val="24"/>
          <w:szCs w:val="24"/>
          <w:lang w:val="en-US" w:eastAsia="hu-HU"/>
        </w:rPr>
        <w:tab/>
      </w:r>
      <w:r w:rsidR="00FD55A1" w:rsidRPr="00C57684">
        <w:rPr>
          <w:rFonts w:eastAsia="Times New Roman" w:cs="Helvetica"/>
          <w:sz w:val="24"/>
          <w:szCs w:val="24"/>
          <w:lang w:val="en-US" w:eastAsia="hu-HU"/>
        </w:rPr>
        <w:tab/>
      </w:r>
      <w:r w:rsidR="00FD55A1" w:rsidRPr="00C57684">
        <w:rPr>
          <w:rFonts w:eastAsia="Times New Roman" w:cs="Helvetica"/>
          <w:sz w:val="24"/>
          <w:szCs w:val="24"/>
          <w:lang w:val="en-US" w:eastAsia="hu-HU"/>
        </w:rPr>
        <w:tab/>
      </w:r>
      <w:proofErr w:type="spellStart"/>
      <w:r w:rsidRPr="008011AF">
        <w:rPr>
          <w:rFonts w:eastAsia="Times New Roman" w:cs="Helvetica"/>
          <w:b/>
          <w:i/>
          <w:sz w:val="24"/>
          <w:szCs w:val="24"/>
          <w:lang w:val="en-US" w:eastAsia="hu-HU"/>
        </w:rPr>
        <w:t>telefón</w:t>
      </w:r>
      <w:proofErr w:type="spellEnd"/>
      <w:r w:rsidR="00FD55A1" w:rsidRPr="008011AF">
        <w:rPr>
          <w:rFonts w:eastAsia="Times New Roman" w:cs="Helvetica"/>
          <w:b/>
          <w:i/>
          <w:sz w:val="24"/>
          <w:szCs w:val="24"/>
          <w:lang w:val="en-US" w:eastAsia="hu-HU"/>
        </w:rPr>
        <w:t>:</w:t>
      </w:r>
      <w:r w:rsidR="00FD55A1" w:rsidRPr="00C57684">
        <w:rPr>
          <w:rFonts w:eastAsia="Times New Roman" w:cs="Helvetica"/>
          <w:sz w:val="24"/>
          <w:szCs w:val="24"/>
          <w:lang w:val="en-US" w:eastAsia="hu-HU"/>
        </w:rPr>
        <w:t xml:space="preserve">+36 </w:t>
      </w:r>
      <w:r w:rsidR="003E02D3" w:rsidRPr="00C57684">
        <w:rPr>
          <w:rFonts w:eastAsia="Times New Roman" w:cs="Helvetica"/>
          <w:sz w:val="24"/>
          <w:szCs w:val="24"/>
          <w:lang w:val="en-US" w:eastAsia="hu-HU"/>
        </w:rPr>
        <w:t>(</w:t>
      </w:r>
      <w:r w:rsidR="00FD55A1" w:rsidRPr="00C57684">
        <w:rPr>
          <w:rFonts w:eastAsia="Times New Roman" w:cs="Helvetica"/>
          <w:sz w:val="24"/>
          <w:szCs w:val="24"/>
          <w:lang w:val="en-US" w:eastAsia="hu-HU"/>
        </w:rPr>
        <w:t>20</w:t>
      </w:r>
      <w:r w:rsidR="003E02D3" w:rsidRPr="00C57684">
        <w:rPr>
          <w:rFonts w:eastAsia="Times New Roman" w:cs="Helvetica"/>
          <w:sz w:val="24"/>
          <w:szCs w:val="24"/>
          <w:lang w:val="en-US" w:eastAsia="hu-HU"/>
        </w:rPr>
        <w:t>)</w:t>
      </w:r>
      <w:r w:rsidR="00FD55A1" w:rsidRPr="00C57684">
        <w:rPr>
          <w:rFonts w:eastAsia="Times New Roman" w:cs="Helvetica"/>
          <w:sz w:val="24"/>
          <w:szCs w:val="24"/>
          <w:lang w:val="en-US" w:eastAsia="hu-HU"/>
        </w:rPr>
        <w:t> 232 06 84</w:t>
      </w:r>
    </w:p>
    <w:p w:rsidR="004F7AED" w:rsidRPr="005864D3" w:rsidRDefault="004F7AED" w:rsidP="00306F3C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US" w:eastAsia="hu-HU"/>
        </w:rPr>
      </w:pPr>
    </w:p>
    <w:p w:rsidR="004F7AED" w:rsidRPr="005864D3" w:rsidRDefault="004F7AED">
      <w:pPr>
        <w:rPr>
          <w:rFonts w:eastAsia="Times New Roman" w:cs="Helvetica"/>
          <w:sz w:val="24"/>
          <w:szCs w:val="24"/>
          <w:lang w:val="en-US" w:eastAsia="hu-HU"/>
        </w:rPr>
      </w:pPr>
      <w:r w:rsidRPr="005864D3">
        <w:rPr>
          <w:rFonts w:eastAsia="Times New Roman" w:cs="Helvetica"/>
          <w:sz w:val="24"/>
          <w:szCs w:val="24"/>
          <w:lang w:val="en-US" w:eastAsia="hu-HU"/>
        </w:rPr>
        <w:lastRenderedPageBreak/>
        <w:br w:type="page"/>
      </w:r>
    </w:p>
    <w:p w:rsidR="00306F3C" w:rsidRPr="005864D3" w:rsidRDefault="00306F3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US" w:eastAsia="hu-HU"/>
        </w:rPr>
      </w:pPr>
    </w:p>
    <w:p w:rsidR="004F7AED" w:rsidRPr="005864D3" w:rsidRDefault="004F7AED" w:rsidP="004F7AED">
      <w:pPr>
        <w:shd w:val="clear" w:color="auto" w:fill="FCFCFC"/>
        <w:spacing w:after="0" w:line="240" w:lineRule="auto"/>
        <w:textAlignment w:val="baseline"/>
        <w:rPr>
          <w:rFonts w:eastAsia="Times New Roman" w:cs="Helvetica"/>
          <w:b/>
          <w:kern w:val="36"/>
          <w:sz w:val="40"/>
          <w:szCs w:val="40"/>
          <w:lang w:val="en-US" w:eastAsia="hu-HU"/>
        </w:rPr>
      </w:pPr>
    </w:p>
    <w:p w:rsidR="00306F3C" w:rsidRPr="005864D3" w:rsidRDefault="00306F3C" w:rsidP="004F7AED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 w:cs="Helvetica"/>
          <w:sz w:val="24"/>
          <w:szCs w:val="24"/>
          <w:lang w:val="en-US" w:eastAsia="hu-HU"/>
        </w:rPr>
      </w:pPr>
    </w:p>
    <w:p w:rsidR="00306F3C" w:rsidRPr="004F7AED" w:rsidRDefault="00642052" w:rsidP="004F7AED">
      <w:pPr>
        <w:pStyle w:val="Default"/>
        <w:jc w:val="center"/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</w:pPr>
      <w:proofErr w:type="spellStart"/>
      <w:r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>Medzinárodný</w:t>
      </w:r>
      <w:proofErr w:type="spellEnd"/>
      <w:r w:rsidR="00306F3C" w:rsidRPr="004F7AED"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 xml:space="preserve"> </w:t>
      </w:r>
      <w:proofErr w:type="spellStart"/>
      <w:r w:rsidR="00306F3C" w:rsidRPr="004F7AED"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>marketing</w:t>
      </w:r>
      <w:r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>ový</w:t>
      </w:r>
      <w:proofErr w:type="spellEnd"/>
      <w:r w:rsidR="00306F3C" w:rsidRPr="004F7AED"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 xml:space="preserve"> workshop</w:t>
      </w:r>
    </w:p>
    <w:p w:rsidR="00306F3C" w:rsidRPr="004F7AED" w:rsidRDefault="00642052" w:rsidP="004F7AED">
      <w:pPr>
        <w:pStyle w:val="Default"/>
        <w:jc w:val="center"/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</w:pPr>
      <w:proofErr w:type="spellStart"/>
      <w:proofErr w:type="gramStart"/>
      <w:r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>programu</w:t>
      </w:r>
      <w:proofErr w:type="spellEnd"/>
      <w:proofErr w:type="gramEnd"/>
      <w:r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 xml:space="preserve"> </w:t>
      </w:r>
      <w:r w:rsidR="00306F3C" w:rsidRPr="004F7AED"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 xml:space="preserve">EYES </w:t>
      </w:r>
      <w:r w:rsidR="004F7AED" w:rsidRPr="004F7AED"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>–</w:t>
      </w:r>
      <w:r w:rsidR="00306F3C" w:rsidRPr="004F7AED">
        <w:rPr>
          <w:rFonts w:asciiTheme="minorHAnsi" w:eastAsia="Times New Roman" w:hAnsiTheme="minorHAnsi" w:cs="Helvetica"/>
          <w:b/>
          <w:color w:val="auto"/>
          <w:kern w:val="36"/>
          <w:sz w:val="40"/>
          <w:szCs w:val="40"/>
          <w:lang w:val="en-GB" w:eastAsia="hu-HU"/>
        </w:rPr>
        <w:t xml:space="preserve"> INTERREG</w:t>
      </w:r>
    </w:p>
    <w:p w:rsidR="004F7AED" w:rsidRDefault="004F7AED" w:rsidP="004F7AED">
      <w:pPr>
        <w:pStyle w:val="Default"/>
        <w:jc w:val="center"/>
        <w:rPr>
          <w:rFonts w:asciiTheme="minorHAnsi" w:hAnsiTheme="minorHAnsi"/>
          <w:lang w:val="en-GB"/>
        </w:rPr>
      </w:pPr>
    </w:p>
    <w:p w:rsidR="004F7AED" w:rsidRPr="00B41E15" w:rsidRDefault="004F7AED" w:rsidP="004F7AED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en-GB" w:eastAsia="hu-HU"/>
        </w:rPr>
      </w:pPr>
      <w:proofErr w:type="spellStart"/>
      <w:r w:rsidRPr="007D60A8"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D</w:t>
      </w:r>
      <w:r w:rsidR="008011AF"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átum</w:t>
      </w:r>
      <w:proofErr w:type="spellEnd"/>
      <w:r w:rsidRPr="007D60A8"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:</w:t>
      </w:r>
      <w:r w:rsidRPr="00B41E15">
        <w:rPr>
          <w:rFonts w:eastAsia="Times New Roman" w:cs="Helvetica"/>
          <w:b/>
          <w:sz w:val="24"/>
          <w:szCs w:val="24"/>
          <w:lang w:val="en-GB" w:eastAsia="hu-HU"/>
        </w:rPr>
        <w:t> 10</w:t>
      </w:r>
      <w:r w:rsidR="00642052">
        <w:rPr>
          <w:rFonts w:eastAsia="Times New Roman" w:cs="Helvetica"/>
          <w:b/>
          <w:sz w:val="24"/>
          <w:szCs w:val="24"/>
          <w:lang w:val="en-GB" w:eastAsia="hu-HU"/>
        </w:rPr>
        <w:t xml:space="preserve">. </w:t>
      </w:r>
      <w:proofErr w:type="spellStart"/>
      <w:proofErr w:type="gramStart"/>
      <w:r w:rsidR="00642052">
        <w:rPr>
          <w:rFonts w:eastAsia="Times New Roman" w:cs="Helvetica"/>
          <w:b/>
          <w:sz w:val="24"/>
          <w:szCs w:val="24"/>
          <w:lang w:val="en-GB" w:eastAsia="hu-HU"/>
        </w:rPr>
        <w:t>október</w:t>
      </w:r>
      <w:proofErr w:type="spellEnd"/>
      <w:proofErr w:type="gramEnd"/>
      <w:r w:rsidRPr="00B41E15">
        <w:rPr>
          <w:rFonts w:eastAsia="Times New Roman" w:cs="Helvetica"/>
          <w:b/>
          <w:sz w:val="24"/>
          <w:szCs w:val="24"/>
          <w:lang w:val="en-GB" w:eastAsia="hu-HU"/>
        </w:rPr>
        <w:t xml:space="preserve"> 2018, </w:t>
      </w:r>
      <w:r w:rsidR="00642052"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proofErr w:type="spellStart"/>
      <w:r w:rsidR="00642052">
        <w:rPr>
          <w:rFonts w:eastAsia="Times New Roman" w:cs="Helvetica"/>
          <w:b/>
          <w:sz w:val="24"/>
          <w:szCs w:val="24"/>
          <w:lang w:val="en-GB" w:eastAsia="hu-HU"/>
        </w:rPr>
        <w:t>čas</w:t>
      </w:r>
      <w:proofErr w:type="spellEnd"/>
      <w:r w:rsidR="00642052">
        <w:rPr>
          <w:rFonts w:eastAsia="Times New Roman" w:cs="Helvetica"/>
          <w:b/>
          <w:sz w:val="24"/>
          <w:szCs w:val="24"/>
          <w:lang w:val="en-GB" w:eastAsia="hu-HU"/>
        </w:rPr>
        <w:t xml:space="preserve">: </w:t>
      </w:r>
      <w:r w:rsidRPr="00B41E15">
        <w:rPr>
          <w:rFonts w:eastAsia="Times New Roman" w:cs="Helvetica"/>
          <w:b/>
          <w:sz w:val="24"/>
          <w:szCs w:val="24"/>
          <w:lang w:val="en-GB" w:eastAsia="hu-HU"/>
        </w:rPr>
        <w:t>10:00 – 16:00</w:t>
      </w:r>
    </w:p>
    <w:p w:rsidR="004F7AED" w:rsidRDefault="008011AF" w:rsidP="004F7AED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en-GB" w:eastAsia="hu-HU"/>
        </w:rPr>
      </w:pPr>
      <w:proofErr w:type="spellStart"/>
      <w:r>
        <w:rPr>
          <w:rFonts w:eastAsia="Times New Roman" w:cs="Helvetica"/>
          <w:b/>
          <w:bCs/>
          <w:i/>
          <w:sz w:val="24"/>
          <w:szCs w:val="24"/>
          <w:bdr w:val="none" w:sz="0" w:space="0" w:color="auto" w:frame="1"/>
          <w:lang w:val="en-GB" w:eastAsia="hu-HU"/>
        </w:rPr>
        <w:t>Miesto</w:t>
      </w:r>
      <w:proofErr w:type="spellEnd"/>
      <w:r w:rsidR="004F7AED" w:rsidRPr="00B41E15">
        <w:rPr>
          <w:rFonts w:eastAsia="Times New Roman" w:cs="Helvetica"/>
          <w:sz w:val="24"/>
          <w:szCs w:val="24"/>
          <w:lang w:val="en-GB" w:eastAsia="hu-HU"/>
        </w:rPr>
        <w:t xml:space="preserve">: </w:t>
      </w:r>
      <w:r w:rsidR="004F7AED">
        <w:rPr>
          <w:rFonts w:eastAsia="Times New Roman" w:cs="Helvetica"/>
          <w:b/>
          <w:sz w:val="24"/>
          <w:szCs w:val="24"/>
          <w:lang w:val="en-GB" w:eastAsia="hu-HU"/>
        </w:rPr>
        <w:t xml:space="preserve">Budapest, </w:t>
      </w:r>
      <w:proofErr w:type="spellStart"/>
      <w:r w:rsidR="004F7AED">
        <w:rPr>
          <w:rFonts w:eastAsia="Times New Roman" w:cs="Helvetica"/>
          <w:b/>
          <w:sz w:val="24"/>
          <w:szCs w:val="24"/>
          <w:lang w:val="en-GB" w:eastAsia="hu-HU"/>
        </w:rPr>
        <w:t>Corvin</w:t>
      </w:r>
      <w:proofErr w:type="spellEnd"/>
      <w:r w:rsidR="004F7AED">
        <w:rPr>
          <w:rFonts w:eastAsia="Times New Roman" w:cs="Helvetica"/>
          <w:b/>
          <w:sz w:val="24"/>
          <w:szCs w:val="24"/>
          <w:lang w:val="en-GB" w:eastAsia="hu-HU"/>
        </w:rPr>
        <w:t xml:space="preserve"> Hotel Budapest (H-1094 Budapest</w:t>
      </w:r>
      <w:r w:rsidR="004F7AED" w:rsidRPr="00C57684">
        <w:rPr>
          <w:rFonts w:eastAsia="Times New Roman" w:cs="Helvetica"/>
          <w:b/>
          <w:sz w:val="24"/>
          <w:szCs w:val="24"/>
          <w:lang w:val="en-GB" w:eastAsia="hu-HU"/>
        </w:rPr>
        <w:t xml:space="preserve">, </w:t>
      </w:r>
      <w:proofErr w:type="spellStart"/>
      <w:r w:rsidR="004F7AED" w:rsidRPr="00C57684">
        <w:rPr>
          <w:rFonts w:eastAsia="Times New Roman" w:cs="Helvetica"/>
          <w:b/>
          <w:sz w:val="24"/>
          <w:szCs w:val="24"/>
          <w:lang w:val="en-GB" w:eastAsia="hu-HU"/>
        </w:rPr>
        <w:t>Angyal</w:t>
      </w:r>
      <w:proofErr w:type="spellEnd"/>
      <w:r w:rsidR="004F7AED" w:rsidRPr="00C57684">
        <w:rPr>
          <w:rFonts w:eastAsia="Times New Roman" w:cs="Helvetica"/>
          <w:b/>
          <w:sz w:val="24"/>
          <w:szCs w:val="24"/>
          <w:lang w:val="en-GB" w:eastAsia="hu-HU"/>
        </w:rPr>
        <w:t xml:space="preserve"> </w:t>
      </w:r>
      <w:r w:rsidR="007D60A8" w:rsidRPr="00C57684">
        <w:rPr>
          <w:rFonts w:eastAsia="Times New Roman" w:cs="Helvetica"/>
          <w:b/>
          <w:sz w:val="24"/>
          <w:szCs w:val="24"/>
          <w:lang w:val="en-GB" w:eastAsia="hu-HU"/>
        </w:rPr>
        <w:t>Street</w:t>
      </w:r>
      <w:r w:rsidR="004F7AED" w:rsidRPr="00C57684">
        <w:rPr>
          <w:rFonts w:eastAsia="Times New Roman" w:cs="Helvetica"/>
          <w:b/>
          <w:sz w:val="24"/>
          <w:szCs w:val="24"/>
          <w:lang w:val="en-GB" w:eastAsia="hu-HU"/>
        </w:rPr>
        <w:t xml:space="preserve"> 31</w:t>
      </w:r>
      <w:proofErr w:type="gramStart"/>
      <w:r w:rsidR="004F7AED" w:rsidRPr="00C57684">
        <w:rPr>
          <w:rFonts w:eastAsia="Times New Roman" w:cs="Helvetica"/>
          <w:b/>
          <w:sz w:val="24"/>
          <w:szCs w:val="24"/>
          <w:lang w:val="en-GB" w:eastAsia="hu-HU"/>
        </w:rPr>
        <w:t>. )</w:t>
      </w:r>
      <w:proofErr w:type="gramEnd"/>
    </w:p>
    <w:p w:rsidR="007D60A8" w:rsidRPr="008011AF" w:rsidRDefault="008011AF" w:rsidP="007D60A8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de-DE" w:eastAsia="hu-HU"/>
        </w:rPr>
      </w:pPr>
      <w:proofErr w:type="spellStart"/>
      <w:r w:rsidRPr="00642052">
        <w:rPr>
          <w:rFonts w:eastAsia="Times New Roman" w:cs="Helvetica"/>
          <w:b/>
          <w:i/>
          <w:sz w:val="24"/>
          <w:szCs w:val="24"/>
          <w:lang w:val="en-GB" w:eastAsia="hu-HU"/>
        </w:rPr>
        <w:t>K</w:t>
      </w:r>
      <w:r w:rsidR="00AC6317" w:rsidRPr="00642052">
        <w:rPr>
          <w:rFonts w:eastAsia="Times New Roman" w:cs="Helvetica"/>
          <w:b/>
          <w:i/>
          <w:sz w:val="24"/>
          <w:szCs w:val="24"/>
          <w:lang w:val="en-GB" w:eastAsia="hu-HU"/>
        </w:rPr>
        <w:t>onta</w:t>
      </w:r>
      <w:r w:rsidRPr="00642052">
        <w:rPr>
          <w:rFonts w:eastAsia="Times New Roman" w:cs="Helvetica"/>
          <w:b/>
          <w:i/>
          <w:sz w:val="24"/>
          <w:szCs w:val="24"/>
          <w:lang w:val="en-GB" w:eastAsia="hu-HU"/>
        </w:rPr>
        <w:t>k</w:t>
      </w:r>
      <w:r w:rsidR="00AC6317" w:rsidRPr="00642052">
        <w:rPr>
          <w:rFonts w:eastAsia="Times New Roman" w:cs="Helvetica"/>
          <w:b/>
          <w:i/>
          <w:sz w:val="24"/>
          <w:szCs w:val="24"/>
          <w:lang w:val="en-GB" w:eastAsia="hu-HU"/>
        </w:rPr>
        <w:t>t</w:t>
      </w:r>
      <w:proofErr w:type="spellEnd"/>
      <w:r w:rsidR="007D60A8" w:rsidRPr="00642052">
        <w:rPr>
          <w:rFonts w:eastAsia="Times New Roman" w:cs="Helvetica"/>
          <w:b/>
          <w:sz w:val="24"/>
          <w:szCs w:val="24"/>
          <w:lang w:val="en-GB" w:eastAsia="hu-HU"/>
        </w:rPr>
        <w:t xml:space="preserve">: </w:t>
      </w:r>
      <w:proofErr w:type="spellStart"/>
      <w:r w:rsidR="007D60A8" w:rsidRPr="00642052">
        <w:rPr>
          <w:rFonts w:eastAsia="Times New Roman" w:cs="Helvetica"/>
          <w:b/>
          <w:sz w:val="24"/>
          <w:szCs w:val="24"/>
          <w:lang w:val="en-GB" w:eastAsia="hu-HU"/>
        </w:rPr>
        <w:t>corvin@corvi</w:t>
      </w:r>
      <w:proofErr w:type="spellEnd"/>
      <w:r w:rsidR="007D60A8" w:rsidRPr="008011AF">
        <w:rPr>
          <w:rFonts w:eastAsia="Times New Roman" w:cs="Helvetica"/>
          <w:b/>
          <w:sz w:val="24"/>
          <w:szCs w:val="24"/>
          <w:lang w:val="de-DE" w:eastAsia="hu-HU"/>
        </w:rPr>
        <w:t>nhotelbudapest.hu</w:t>
      </w:r>
    </w:p>
    <w:p w:rsidR="007D60A8" w:rsidRPr="008011AF" w:rsidRDefault="007D60A8" w:rsidP="007D60A8">
      <w:pPr>
        <w:pBdr>
          <w:bottom w:val="single" w:sz="6" w:space="1" w:color="auto"/>
        </w:pBd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val="de-DE" w:eastAsia="hu-HU"/>
        </w:rPr>
      </w:pPr>
      <w:r w:rsidRPr="008011AF">
        <w:rPr>
          <w:rFonts w:eastAsia="Times New Roman" w:cs="Helvetica"/>
          <w:b/>
          <w:i/>
          <w:sz w:val="24"/>
          <w:szCs w:val="24"/>
          <w:lang w:val="de-DE" w:eastAsia="hu-HU"/>
        </w:rPr>
        <w:t xml:space="preserve">GPS </w:t>
      </w:r>
      <w:proofErr w:type="spellStart"/>
      <w:r w:rsidR="008011AF" w:rsidRPr="008011AF">
        <w:rPr>
          <w:rFonts w:eastAsia="Times New Roman" w:cs="Helvetica"/>
          <w:b/>
          <w:i/>
          <w:sz w:val="24"/>
          <w:szCs w:val="24"/>
          <w:lang w:val="de-DE" w:eastAsia="hu-HU"/>
        </w:rPr>
        <w:t>súradnice</w:t>
      </w:r>
      <w:proofErr w:type="spellEnd"/>
      <w:r w:rsidRPr="008011AF">
        <w:rPr>
          <w:rFonts w:eastAsia="Times New Roman" w:cs="Helvetica"/>
          <w:b/>
          <w:sz w:val="24"/>
          <w:szCs w:val="24"/>
          <w:lang w:val="de-DE" w:eastAsia="hu-HU"/>
        </w:rPr>
        <w:t>: 47.483467,19.070331</w:t>
      </w:r>
    </w:p>
    <w:p w:rsidR="004F7AED" w:rsidRPr="008011AF" w:rsidRDefault="004F7AED" w:rsidP="004F7AED">
      <w:pPr>
        <w:pStyle w:val="Default"/>
        <w:rPr>
          <w:rFonts w:asciiTheme="minorHAnsi" w:hAnsiTheme="minorHAnsi"/>
          <w:lang w:val="de-D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4F7AED" w:rsidTr="004F7AED">
        <w:tc>
          <w:tcPr>
            <w:tcW w:w="1413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9:30-10:00</w:t>
            </w:r>
          </w:p>
        </w:tc>
        <w:tc>
          <w:tcPr>
            <w:tcW w:w="7649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Registration</w:t>
            </w:r>
          </w:p>
        </w:tc>
      </w:tr>
      <w:tr w:rsidR="004F7AED" w:rsidTr="004F7AED">
        <w:tc>
          <w:tcPr>
            <w:tcW w:w="1413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 xml:space="preserve">10:00-11:30 </w:t>
            </w:r>
          </w:p>
        </w:tc>
        <w:tc>
          <w:tcPr>
            <w:tcW w:w="7649" w:type="dxa"/>
          </w:tcPr>
          <w:p w:rsidR="004F7AED" w:rsidRPr="00B41E15" w:rsidRDefault="001F6214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 xml:space="preserve">SESSION I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1. introduction – international marketing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</w:t>
            </w:r>
            <w:proofErr w:type="gramStart"/>
            <w:r w:rsidRPr="00B41E15">
              <w:rPr>
                <w:rFonts w:asciiTheme="minorHAnsi" w:hAnsiTheme="minorHAnsi"/>
                <w:lang w:val="en-GB"/>
              </w:rPr>
              <w:t>what</w:t>
            </w:r>
            <w:proofErr w:type="gramEnd"/>
            <w:r w:rsidRPr="00B41E15">
              <w:rPr>
                <w:rFonts w:asciiTheme="minorHAnsi" w:hAnsiTheme="minorHAnsi"/>
                <w:lang w:val="en-GB"/>
              </w:rPr>
              <w:t xml:space="preserve"> is marketing, what is the difference between international and „local” marketing?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sales vs marketing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the role of marketing within a company </w:t>
            </w:r>
          </w:p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4F7AED" w:rsidTr="004F7AED">
        <w:tc>
          <w:tcPr>
            <w:tcW w:w="1413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  <w:tc>
          <w:tcPr>
            <w:tcW w:w="7649" w:type="dxa"/>
          </w:tcPr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2. basics of a go-to-market strategy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</w:t>
            </w:r>
            <w:proofErr w:type="gramStart"/>
            <w:r w:rsidRPr="00B41E15">
              <w:rPr>
                <w:rFonts w:asciiTheme="minorHAnsi" w:hAnsiTheme="minorHAnsi"/>
                <w:lang w:val="en-GB"/>
              </w:rPr>
              <w:t>what</w:t>
            </w:r>
            <w:proofErr w:type="gramEnd"/>
            <w:r w:rsidRPr="00B41E15">
              <w:rPr>
                <w:rFonts w:asciiTheme="minorHAnsi" w:hAnsiTheme="minorHAnsi"/>
                <w:lang w:val="en-GB"/>
              </w:rPr>
              <w:t xml:space="preserve"> (do we offer)? – product, value proposition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</w:t>
            </w:r>
            <w:proofErr w:type="gramStart"/>
            <w:r w:rsidRPr="00B41E15">
              <w:rPr>
                <w:rFonts w:asciiTheme="minorHAnsi" w:hAnsiTheme="minorHAnsi"/>
                <w:lang w:val="en-GB"/>
              </w:rPr>
              <w:t>to</w:t>
            </w:r>
            <w:proofErr w:type="gramEnd"/>
            <w:r w:rsidRPr="00B41E15">
              <w:rPr>
                <w:rFonts w:asciiTheme="minorHAnsi" w:hAnsiTheme="minorHAnsi"/>
                <w:lang w:val="en-GB"/>
              </w:rPr>
              <w:t xml:space="preserve"> whom?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</w:t>
            </w:r>
            <w:proofErr w:type="gramStart"/>
            <w:r w:rsidRPr="00B41E15">
              <w:rPr>
                <w:rFonts w:asciiTheme="minorHAnsi" w:hAnsiTheme="minorHAnsi"/>
                <w:lang w:val="en-GB"/>
              </w:rPr>
              <w:t>how</w:t>
            </w:r>
            <w:proofErr w:type="gramEnd"/>
            <w:r w:rsidRPr="00B41E15">
              <w:rPr>
                <w:rFonts w:asciiTheme="minorHAnsi" w:hAnsiTheme="minorHAnsi"/>
                <w:lang w:val="en-GB"/>
              </w:rPr>
              <w:t xml:space="preserve"> (do we sell)? – sales and marketing channels </w:t>
            </w:r>
          </w:p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4F7AED" w:rsidTr="004F7AED">
        <w:trPr>
          <w:trHeight w:val="1528"/>
        </w:trPr>
        <w:tc>
          <w:tcPr>
            <w:tcW w:w="1413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  <w:tc>
          <w:tcPr>
            <w:tcW w:w="7649" w:type="dxa"/>
          </w:tcPr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3. WHAT do we offer?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product vs value proposition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concept of customer centricity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definition of USPs - workshop </w:t>
            </w:r>
          </w:p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4F7AED" w:rsidTr="004F7AED">
        <w:tc>
          <w:tcPr>
            <w:tcW w:w="1413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11:30-11:45</w:t>
            </w:r>
          </w:p>
        </w:tc>
        <w:tc>
          <w:tcPr>
            <w:tcW w:w="7649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Coffee break</w:t>
            </w:r>
          </w:p>
        </w:tc>
      </w:tr>
      <w:tr w:rsidR="004F7AED" w:rsidTr="004F7AED">
        <w:tc>
          <w:tcPr>
            <w:tcW w:w="1413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11:45-12:45</w:t>
            </w:r>
          </w:p>
        </w:tc>
        <w:tc>
          <w:tcPr>
            <w:tcW w:w="7649" w:type="dxa"/>
          </w:tcPr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SESSION II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4. WHAT do we offer? </w:t>
            </w:r>
            <w:proofErr w:type="gramStart"/>
            <w:r w:rsidRPr="00B41E15">
              <w:rPr>
                <w:rFonts w:asciiTheme="minorHAnsi" w:hAnsiTheme="minorHAnsi"/>
                <w:b/>
                <w:bCs/>
                <w:lang w:val="en-GB"/>
              </w:rPr>
              <w:t>cont’d</w:t>
            </w:r>
            <w:proofErr w:type="gramEnd"/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…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USP workshop </w:t>
            </w:r>
          </w:p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4F7AED" w:rsidTr="004F7AED">
        <w:tc>
          <w:tcPr>
            <w:tcW w:w="1413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  <w:tc>
          <w:tcPr>
            <w:tcW w:w="7649" w:type="dxa"/>
          </w:tcPr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5. TO WHOM do we offer/sell?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target group definition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concept of STP </w:t>
            </w:r>
          </w:p>
          <w:p w:rsidR="004F7AED" w:rsidRPr="00B41E15" w:rsidRDefault="004F7AED" w:rsidP="004F7AED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4F7AED" w:rsidTr="004F7AED">
        <w:tc>
          <w:tcPr>
            <w:tcW w:w="1413" w:type="dxa"/>
          </w:tcPr>
          <w:p w:rsidR="004F7AED" w:rsidRDefault="004F7AED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12:45-13:45</w:t>
            </w:r>
          </w:p>
        </w:tc>
        <w:tc>
          <w:tcPr>
            <w:tcW w:w="7649" w:type="dxa"/>
          </w:tcPr>
          <w:p w:rsidR="004F7AED" w:rsidRPr="00B41E15" w:rsidRDefault="003C3001" w:rsidP="004F7AED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Lunch</w:t>
            </w:r>
          </w:p>
        </w:tc>
      </w:tr>
      <w:tr w:rsidR="003C3001" w:rsidTr="004F7AED">
        <w:tc>
          <w:tcPr>
            <w:tcW w:w="1413" w:type="dxa"/>
          </w:tcPr>
          <w:p w:rsidR="003C3001" w:rsidRDefault="003C3001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13:45-14:45</w:t>
            </w:r>
          </w:p>
        </w:tc>
        <w:tc>
          <w:tcPr>
            <w:tcW w:w="7649" w:type="dxa"/>
          </w:tcPr>
          <w:p w:rsidR="003C3001" w:rsidRPr="00B41E15" w:rsidRDefault="001F6214" w:rsidP="003C3001">
            <w:pPr>
              <w:pStyle w:val="Defaul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SESSION III</w:t>
            </w:r>
            <w:r w:rsidR="003C3001" w:rsidRPr="00B41E15">
              <w:rPr>
                <w:rFonts w:asciiTheme="minorHAnsi" w:hAnsiTheme="minorHAnsi"/>
                <w:b/>
                <w:bCs/>
                <w:lang w:val="en-GB"/>
              </w:rPr>
              <w:t xml:space="preserve"> </w:t>
            </w:r>
          </w:p>
          <w:p w:rsidR="003C3001" w:rsidRPr="00B41E15" w:rsidRDefault="003C3001" w:rsidP="003C3001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6. Market research </w:t>
            </w:r>
          </w:p>
          <w:p w:rsidR="003C3001" w:rsidRPr="00B41E15" w:rsidRDefault="003C3001" w:rsidP="003C3001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</w:t>
            </w:r>
            <w:proofErr w:type="gramStart"/>
            <w:r w:rsidRPr="00B41E15">
              <w:rPr>
                <w:rFonts w:asciiTheme="minorHAnsi" w:hAnsiTheme="minorHAnsi"/>
                <w:lang w:val="en-GB"/>
              </w:rPr>
              <w:t>what</w:t>
            </w:r>
            <w:proofErr w:type="gramEnd"/>
            <w:r w:rsidRPr="00B41E15">
              <w:rPr>
                <w:rFonts w:asciiTheme="minorHAnsi" w:hAnsiTheme="minorHAnsi"/>
                <w:lang w:val="en-GB"/>
              </w:rPr>
              <w:t xml:space="preserve"> do we need to research? </w:t>
            </w:r>
          </w:p>
          <w:p w:rsidR="003C3001" w:rsidRPr="00B41E15" w:rsidRDefault="003C3001" w:rsidP="003C3001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</w:t>
            </w:r>
            <w:proofErr w:type="gramStart"/>
            <w:r w:rsidRPr="00B41E15">
              <w:rPr>
                <w:rFonts w:asciiTheme="minorHAnsi" w:hAnsiTheme="minorHAnsi"/>
                <w:lang w:val="en-GB"/>
              </w:rPr>
              <w:t>how</w:t>
            </w:r>
            <w:proofErr w:type="gramEnd"/>
            <w:r w:rsidRPr="00B41E15">
              <w:rPr>
                <w:rFonts w:asciiTheme="minorHAnsi" w:hAnsiTheme="minorHAnsi"/>
                <w:lang w:val="en-GB"/>
              </w:rPr>
              <w:t xml:space="preserve">? some practical advice on how to (and how not to) conduct a market </w:t>
            </w:r>
            <w:r w:rsidRPr="00B41E15">
              <w:rPr>
                <w:rFonts w:asciiTheme="minorHAnsi" w:hAnsiTheme="minorHAnsi"/>
                <w:lang w:val="en-GB"/>
              </w:rPr>
              <w:lastRenderedPageBreak/>
              <w:t xml:space="preserve">research </w:t>
            </w:r>
          </w:p>
          <w:p w:rsidR="003C3001" w:rsidRPr="00B41E15" w:rsidRDefault="003C3001" w:rsidP="003C3001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concept of Porter’s five forces </w:t>
            </w:r>
          </w:p>
          <w:p w:rsidR="003C3001" w:rsidRDefault="003C3001" w:rsidP="003C3001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target market selection </w:t>
            </w:r>
          </w:p>
        </w:tc>
      </w:tr>
      <w:tr w:rsidR="003C3001" w:rsidTr="004F7AED">
        <w:tc>
          <w:tcPr>
            <w:tcW w:w="1413" w:type="dxa"/>
          </w:tcPr>
          <w:p w:rsidR="003C3001" w:rsidRDefault="003C3001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lastRenderedPageBreak/>
              <w:t>14:45-</w:t>
            </w:r>
            <w:r w:rsidR="001F6214">
              <w:rPr>
                <w:rFonts w:asciiTheme="minorHAnsi" w:hAnsiTheme="minorHAnsi"/>
                <w:b/>
                <w:bCs/>
                <w:lang w:val="en-GB"/>
              </w:rPr>
              <w:t>15:00</w:t>
            </w:r>
          </w:p>
        </w:tc>
        <w:tc>
          <w:tcPr>
            <w:tcW w:w="7649" w:type="dxa"/>
          </w:tcPr>
          <w:p w:rsidR="003C3001" w:rsidRPr="00B41E15" w:rsidRDefault="001F6214" w:rsidP="003C3001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Coffee break</w:t>
            </w:r>
          </w:p>
        </w:tc>
      </w:tr>
      <w:tr w:rsidR="001F6214" w:rsidTr="004F7AED">
        <w:tc>
          <w:tcPr>
            <w:tcW w:w="1413" w:type="dxa"/>
          </w:tcPr>
          <w:p w:rsidR="001F6214" w:rsidRDefault="001F6214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15:00-16:00</w:t>
            </w:r>
          </w:p>
        </w:tc>
        <w:tc>
          <w:tcPr>
            <w:tcW w:w="7649" w:type="dxa"/>
          </w:tcPr>
          <w:p w:rsidR="001F6214" w:rsidRPr="00B41E15" w:rsidRDefault="001F6214" w:rsidP="001F6214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SESSION IV </w:t>
            </w:r>
          </w:p>
          <w:p w:rsidR="001F6214" w:rsidRPr="00B41E15" w:rsidRDefault="001F6214" w:rsidP="001F6214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b/>
                <w:bCs/>
                <w:lang w:val="en-GB"/>
              </w:rPr>
              <w:t xml:space="preserve">7. sales and marketing channels </w:t>
            </w:r>
          </w:p>
          <w:p w:rsidR="001F6214" w:rsidRPr="00B41E15" w:rsidRDefault="001F6214" w:rsidP="001F6214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sales vs marketing-driven strategy </w:t>
            </w:r>
          </w:p>
          <w:p w:rsidR="001F6214" w:rsidRPr="00B41E15" w:rsidRDefault="001F6214" w:rsidP="001F6214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direct vs indirect selling </w:t>
            </w:r>
          </w:p>
          <w:p w:rsidR="001F6214" w:rsidRPr="00B41E15" w:rsidRDefault="001F6214" w:rsidP="001F6214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HBR seven rules of distribution </w:t>
            </w:r>
          </w:p>
          <w:p w:rsidR="001F6214" w:rsidRPr="00B41E15" w:rsidRDefault="001F6214" w:rsidP="001F6214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B41E15">
              <w:rPr>
                <w:rFonts w:asciiTheme="minorHAnsi" w:hAnsiTheme="minorHAnsi"/>
                <w:lang w:val="en-GB"/>
              </w:rPr>
              <w:t xml:space="preserve">- </w:t>
            </w:r>
            <w:proofErr w:type="gramStart"/>
            <w:r w:rsidRPr="00B41E15">
              <w:rPr>
                <w:rFonts w:asciiTheme="minorHAnsi" w:hAnsiTheme="minorHAnsi"/>
                <w:lang w:val="en-GB"/>
              </w:rPr>
              <w:t>conversion</w:t>
            </w:r>
            <w:proofErr w:type="gramEnd"/>
            <w:r w:rsidRPr="00B41E15">
              <w:rPr>
                <w:rFonts w:asciiTheme="minorHAnsi" w:hAnsiTheme="minorHAnsi"/>
                <w:lang w:val="en-GB"/>
              </w:rPr>
              <w:t xml:space="preserve">, KPIs, etc. </w:t>
            </w:r>
          </w:p>
          <w:p w:rsidR="001F6214" w:rsidRDefault="001F6214" w:rsidP="003C3001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1F6214" w:rsidTr="004F7AED">
        <w:tc>
          <w:tcPr>
            <w:tcW w:w="1413" w:type="dxa"/>
          </w:tcPr>
          <w:p w:rsidR="001F6214" w:rsidRDefault="001F6214" w:rsidP="00306F3C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16:00-16:30</w:t>
            </w:r>
          </w:p>
        </w:tc>
        <w:tc>
          <w:tcPr>
            <w:tcW w:w="7649" w:type="dxa"/>
          </w:tcPr>
          <w:p w:rsidR="001F6214" w:rsidRPr="00B41E15" w:rsidRDefault="001F6214" w:rsidP="001F6214">
            <w:pPr>
              <w:pStyle w:val="Default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Q&amp;A , conclusions</w:t>
            </w:r>
          </w:p>
        </w:tc>
      </w:tr>
    </w:tbl>
    <w:p w:rsidR="00306F3C" w:rsidRPr="00B41E15" w:rsidRDefault="00306F3C" w:rsidP="00306F3C">
      <w:pPr>
        <w:pStyle w:val="Default"/>
        <w:rPr>
          <w:rFonts w:asciiTheme="minorHAnsi" w:hAnsiTheme="minorHAnsi"/>
          <w:b/>
          <w:bCs/>
          <w:lang w:val="en-GB"/>
        </w:rPr>
      </w:pPr>
    </w:p>
    <w:p w:rsidR="00306F3C" w:rsidRPr="00B41E15" w:rsidRDefault="00306F3C" w:rsidP="00306F3C">
      <w:pPr>
        <w:pStyle w:val="Default"/>
        <w:jc w:val="both"/>
        <w:rPr>
          <w:rFonts w:asciiTheme="minorHAnsi" w:hAnsiTheme="minorHAnsi"/>
          <w:lang w:val="en-GB"/>
        </w:rPr>
      </w:pPr>
    </w:p>
    <w:p w:rsidR="00306F3C" w:rsidRPr="00B41E15" w:rsidRDefault="008011AF" w:rsidP="00306F3C">
      <w:pPr>
        <w:pStyle w:val="Default"/>
        <w:jc w:val="both"/>
        <w:rPr>
          <w:rFonts w:asciiTheme="minorHAnsi" w:hAnsiTheme="minorHAnsi"/>
          <w:lang w:val="en-GB"/>
        </w:rPr>
      </w:pPr>
      <w:proofErr w:type="spellStart"/>
      <w:r>
        <w:rPr>
          <w:rFonts w:asciiTheme="minorHAnsi" w:hAnsiTheme="minorHAnsi"/>
          <w:lang w:val="en-GB"/>
        </w:rPr>
        <w:t>Počas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jednotlivých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častí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tréningu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proofErr w:type="gramStart"/>
      <w:r w:rsidR="00642052">
        <w:rPr>
          <w:rFonts w:asciiTheme="minorHAnsi" w:hAnsiTheme="minorHAnsi"/>
          <w:lang w:val="en-GB"/>
        </w:rPr>
        <w:t>sa</w:t>
      </w:r>
      <w:proofErr w:type="spellEnd"/>
      <w:proofErr w:type="gram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očakáva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od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jeho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účastníkov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aktívna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účasť</w:t>
      </w:r>
      <w:proofErr w:type="spellEnd"/>
      <w:r w:rsidR="00642052">
        <w:rPr>
          <w:rFonts w:asciiTheme="minorHAnsi" w:hAnsiTheme="minorHAnsi"/>
          <w:lang w:val="en-GB"/>
        </w:rPr>
        <w:t xml:space="preserve"> v </w:t>
      </w:r>
      <w:proofErr w:type="spellStart"/>
      <w:r w:rsidR="00642052">
        <w:rPr>
          <w:rFonts w:asciiTheme="minorHAnsi" w:hAnsiTheme="minorHAnsi"/>
          <w:lang w:val="en-GB"/>
        </w:rPr>
        <w:t>diskusii</w:t>
      </w:r>
      <w:proofErr w:type="spellEnd"/>
      <w:r w:rsidR="00306F3C" w:rsidRPr="00B41E15">
        <w:rPr>
          <w:rFonts w:asciiTheme="minorHAnsi" w:hAnsiTheme="minorHAnsi"/>
          <w:lang w:val="en-GB"/>
        </w:rPr>
        <w:t xml:space="preserve">! </w:t>
      </w:r>
      <w:proofErr w:type="spellStart"/>
      <w:r w:rsidR="00642052">
        <w:rPr>
          <w:rFonts w:asciiTheme="minorHAnsi" w:hAnsiTheme="minorHAnsi"/>
          <w:lang w:val="en-GB"/>
        </w:rPr>
        <w:t>Účastníci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sa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oboznámia</w:t>
      </w:r>
      <w:proofErr w:type="spellEnd"/>
      <w:r w:rsidR="00642052">
        <w:rPr>
          <w:rFonts w:asciiTheme="minorHAnsi" w:hAnsiTheme="minorHAnsi"/>
          <w:lang w:val="en-GB"/>
        </w:rPr>
        <w:t xml:space="preserve"> s </w:t>
      </w:r>
      <w:proofErr w:type="spellStart"/>
      <w:r w:rsidR="00642052">
        <w:rPr>
          <w:rFonts w:asciiTheme="minorHAnsi" w:hAnsiTheme="minorHAnsi"/>
          <w:lang w:val="en-GB"/>
        </w:rPr>
        <w:t>nástrojmi</w:t>
      </w:r>
      <w:proofErr w:type="spellEnd"/>
      <w:r w:rsidR="00642052">
        <w:rPr>
          <w:rFonts w:asciiTheme="minorHAnsi" w:hAnsiTheme="minorHAnsi"/>
          <w:lang w:val="en-GB"/>
        </w:rPr>
        <w:t xml:space="preserve"> a </w:t>
      </w:r>
      <w:proofErr w:type="spellStart"/>
      <w:r w:rsidR="00642052">
        <w:rPr>
          <w:rFonts w:asciiTheme="minorHAnsi" w:hAnsiTheme="minorHAnsi"/>
          <w:lang w:val="en-GB"/>
        </w:rPr>
        <w:t>postupmi</w:t>
      </w:r>
      <w:proofErr w:type="spellEnd"/>
      <w:r w:rsidR="00642052">
        <w:rPr>
          <w:rFonts w:asciiTheme="minorHAnsi" w:hAnsiTheme="minorHAnsi"/>
          <w:lang w:val="en-GB"/>
        </w:rPr>
        <w:t xml:space="preserve">, </w:t>
      </w:r>
      <w:proofErr w:type="spellStart"/>
      <w:r w:rsidR="00642052">
        <w:rPr>
          <w:rFonts w:asciiTheme="minorHAnsi" w:hAnsiTheme="minorHAnsi"/>
          <w:lang w:val="en-GB"/>
        </w:rPr>
        <w:t>ktoré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im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umožnia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navrhovať</w:t>
      </w:r>
      <w:proofErr w:type="spellEnd"/>
      <w:r w:rsidR="00642052">
        <w:rPr>
          <w:rFonts w:asciiTheme="minorHAnsi" w:hAnsiTheme="minorHAnsi"/>
          <w:lang w:val="en-GB"/>
        </w:rPr>
        <w:t xml:space="preserve"> a </w:t>
      </w:r>
      <w:proofErr w:type="spellStart"/>
      <w:r w:rsidR="00306F3C" w:rsidRPr="00B41E15">
        <w:rPr>
          <w:rFonts w:asciiTheme="minorHAnsi" w:hAnsiTheme="minorHAnsi"/>
          <w:lang w:val="en-GB"/>
        </w:rPr>
        <w:t>implement</w:t>
      </w:r>
      <w:r w:rsidR="00642052">
        <w:rPr>
          <w:rFonts w:asciiTheme="minorHAnsi" w:hAnsiTheme="minorHAnsi"/>
          <w:lang w:val="en-GB"/>
        </w:rPr>
        <w:t>ovať</w:t>
      </w:r>
      <w:proofErr w:type="spellEnd"/>
      <w:r w:rsidR="00306F3C" w:rsidRPr="00B41E15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svoju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stratégiu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vstupu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na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proofErr w:type="gramStart"/>
      <w:r w:rsidR="00642052">
        <w:rPr>
          <w:rFonts w:asciiTheme="minorHAnsi" w:hAnsiTheme="minorHAnsi"/>
          <w:lang w:val="en-GB"/>
        </w:rPr>
        <w:t>trh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r w:rsidR="00306F3C" w:rsidRPr="00B41E15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konkrétne</w:t>
      </w:r>
      <w:proofErr w:type="spellEnd"/>
      <w:proofErr w:type="gram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prispôsobenú</w:t>
      </w:r>
      <w:proofErr w:type="spellEnd"/>
      <w:r w:rsidR="00642052">
        <w:rPr>
          <w:rFonts w:asciiTheme="minorHAnsi" w:hAnsiTheme="minorHAnsi"/>
          <w:lang w:val="en-GB"/>
        </w:rPr>
        <w:t xml:space="preserve"> pre </w:t>
      </w:r>
      <w:proofErr w:type="spellStart"/>
      <w:r w:rsidR="00642052">
        <w:rPr>
          <w:rFonts w:asciiTheme="minorHAnsi" w:hAnsiTheme="minorHAnsi"/>
          <w:lang w:val="en-GB"/>
        </w:rPr>
        <w:t>ich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podnikateľský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nápad</w:t>
      </w:r>
      <w:proofErr w:type="spellEnd"/>
      <w:r w:rsidR="00642052">
        <w:rPr>
          <w:rFonts w:asciiTheme="minorHAnsi" w:hAnsiTheme="minorHAnsi"/>
          <w:lang w:val="en-GB"/>
        </w:rPr>
        <w:t xml:space="preserve">, </w:t>
      </w:r>
      <w:proofErr w:type="spellStart"/>
      <w:r w:rsidR="00642052">
        <w:rPr>
          <w:rFonts w:asciiTheme="minorHAnsi" w:hAnsiTheme="minorHAnsi"/>
          <w:lang w:val="en-GB"/>
        </w:rPr>
        <w:t>spoločnosť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alebo</w:t>
      </w:r>
      <w:proofErr w:type="spellEnd"/>
      <w:r w:rsidR="00642052">
        <w:rPr>
          <w:rFonts w:asciiTheme="minorHAnsi" w:hAnsiTheme="minorHAnsi"/>
          <w:lang w:val="en-GB"/>
        </w:rPr>
        <w:t xml:space="preserve"> product. </w:t>
      </w:r>
      <w:proofErr w:type="spellStart"/>
      <w:proofErr w:type="gramStart"/>
      <w:r w:rsidR="00642052">
        <w:rPr>
          <w:rFonts w:asciiTheme="minorHAnsi" w:hAnsiTheme="minorHAnsi"/>
          <w:lang w:val="en-GB"/>
        </w:rPr>
        <w:t>Všetky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prednášané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témy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budú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podporené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642052">
        <w:rPr>
          <w:rFonts w:asciiTheme="minorHAnsi" w:hAnsiTheme="minorHAnsi"/>
          <w:lang w:val="en-GB"/>
        </w:rPr>
        <w:t>príkladmi</w:t>
      </w:r>
      <w:proofErr w:type="spellEnd"/>
      <w:r w:rsidR="00642052">
        <w:rPr>
          <w:rFonts w:asciiTheme="minorHAnsi" w:hAnsiTheme="minorHAnsi"/>
          <w:lang w:val="en-GB"/>
        </w:rPr>
        <w:t xml:space="preserve"> a </w:t>
      </w:r>
      <w:proofErr w:type="spellStart"/>
      <w:r w:rsidR="00642052">
        <w:rPr>
          <w:rFonts w:asciiTheme="minorHAnsi" w:hAnsiTheme="minorHAnsi"/>
          <w:lang w:val="en-GB"/>
        </w:rPr>
        <w:t>skúsenosťami</w:t>
      </w:r>
      <w:proofErr w:type="spellEnd"/>
      <w:r w:rsidR="00642052">
        <w:rPr>
          <w:rFonts w:asciiTheme="minorHAnsi" w:hAnsiTheme="minorHAnsi"/>
          <w:lang w:val="en-GB"/>
        </w:rPr>
        <w:t xml:space="preserve"> z </w:t>
      </w:r>
      <w:proofErr w:type="spellStart"/>
      <w:r w:rsidR="00642052">
        <w:rPr>
          <w:rFonts w:asciiTheme="minorHAnsi" w:hAnsiTheme="minorHAnsi"/>
          <w:lang w:val="en-GB"/>
        </w:rPr>
        <w:t>reálnych</w:t>
      </w:r>
      <w:proofErr w:type="spellEnd"/>
      <w:r w:rsidR="00642052">
        <w:rPr>
          <w:rFonts w:asciiTheme="minorHAnsi" w:hAnsiTheme="minorHAnsi"/>
          <w:lang w:val="en-GB"/>
        </w:rPr>
        <w:t xml:space="preserve"> </w:t>
      </w:r>
      <w:proofErr w:type="spellStart"/>
      <w:r w:rsidR="00306F3C" w:rsidRPr="00B41E15">
        <w:rPr>
          <w:rFonts w:asciiTheme="minorHAnsi" w:hAnsiTheme="minorHAnsi"/>
          <w:lang w:val="en-GB"/>
        </w:rPr>
        <w:t>s</w:t>
      </w:r>
      <w:r w:rsidR="00642052">
        <w:rPr>
          <w:rFonts w:asciiTheme="minorHAnsi" w:hAnsiTheme="minorHAnsi"/>
          <w:lang w:val="en-GB"/>
        </w:rPr>
        <w:t>poločností</w:t>
      </w:r>
      <w:proofErr w:type="spellEnd"/>
      <w:r w:rsidR="00306F3C" w:rsidRPr="00B41E15">
        <w:rPr>
          <w:rFonts w:asciiTheme="minorHAnsi" w:hAnsiTheme="minorHAnsi"/>
          <w:lang w:val="en-GB"/>
        </w:rPr>
        <w:t>.</w:t>
      </w:r>
      <w:proofErr w:type="gramEnd"/>
    </w:p>
    <w:p w:rsidR="00306F3C" w:rsidRPr="00B41E15" w:rsidRDefault="00306F3C" w:rsidP="00306F3C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</w:p>
    <w:sectPr w:rsidR="00306F3C" w:rsidRPr="00B41E15" w:rsidSect="00B41E15">
      <w:headerReference w:type="default" r:id="rId12"/>
      <w:footerReference w:type="default" r:id="rId13"/>
      <w:pgSz w:w="11906" w:h="16838"/>
      <w:pgMar w:top="1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13" w:rsidRDefault="00574913" w:rsidP="005A52BE">
      <w:pPr>
        <w:spacing w:after="0" w:line="240" w:lineRule="auto"/>
      </w:pPr>
      <w:r>
        <w:separator/>
      </w:r>
    </w:p>
  </w:endnote>
  <w:endnote w:type="continuationSeparator" w:id="0">
    <w:p w:rsidR="00574913" w:rsidRDefault="00574913" w:rsidP="005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D3" w:rsidRDefault="005864D3">
    <w:pPr>
      <w:pStyle w:val="Pta"/>
    </w:pPr>
    <w:proofErr w:type="spellStart"/>
    <w:r>
      <w:t>Website</w:t>
    </w:r>
    <w:proofErr w:type="spellEnd"/>
    <w:r>
      <w:t xml:space="preserve"> of </w:t>
    </w:r>
    <w:proofErr w:type="spellStart"/>
    <w:r>
      <w:t>the</w:t>
    </w:r>
    <w:proofErr w:type="spellEnd"/>
    <w:r>
      <w:t xml:space="preserve"> project: </w:t>
    </w:r>
    <w:hyperlink r:id="rId1" w:history="1">
      <w:r w:rsidRPr="007C0806">
        <w:rPr>
          <w:rStyle w:val="Hypertextovprepojenie"/>
        </w:rPr>
        <w:t>http://bvk.hu/eyes/</w:t>
      </w:r>
    </w:hyperlink>
  </w:p>
  <w:p w:rsidR="005864D3" w:rsidRDefault="005864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13" w:rsidRDefault="00574913" w:rsidP="005A52BE">
      <w:pPr>
        <w:spacing w:after="0" w:line="240" w:lineRule="auto"/>
      </w:pPr>
      <w:r>
        <w:separator/>
      </w:r>
    </w:p>
  </w:footnote>
  <w:footnote w:type="continuationSeparator" w:id="0">
    <w:p w:rsidR="00574913" w:rsidRDefault="00574913" w:rsidP="005A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15" w:rsidRDefault="005864D3">
    <w:pPr>
      <w:pStyle w:val="Hlavika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1C4E19D" wp14:editId="59102EF5">
          <wp:simplePos x="0" y="0"/>
          <wp:positionH relativeFrom="column">
            <wp:posOffset>278130</wp:posOffset>
          </wp:positionH>
          <wp:positionV relativeFrom="page">
            <wp:posOffset>285115</wp:posOffset>
          </wp:positionV>
          <wp:extent cx="2186940" cy="935990"/>
          <wp:effectExtent l="0" t="0" r="3810" b="0"/>
          <wp:wrapSquare wrapText="bothSides"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F7E13A2" wp14:editId="32C40033">
          <wp:simplePos x="0" y="0"/>
          <wp:positionH relativeFrom="margin">
            <wp:posOffset>4752975</wp:posOffset>
          </wp:positionH>
          <wp:positionV relativeFrom="paragraph">
            <wp:posOffset>-210185</wp:posOffset>
          </wp:positionV>
          <wp:extent cx="1748477" cy="936000"/>
          <wp:effectExtent l="0" t="0" r="4445" b="0"/>
          <wp:wrapSquare wrapText="bothSides"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477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4486FE8" wp14:editId="09F9E6C9">
          <wp:simplePos x="0" y="0"/>
          <wp:positionH relativeFrom="column">
            <wp:posOffset>2463165</wp:posOffset>
          </wp:positionH>
          <wp:positionV relativeFrom="page">
            <wp:posOffset>234315</wp:posOffset>
          </wp:positionV>
          <wp:extent cx="2106930" cy="863600"/>
          <wp:effectExtent l="0" t="0" r="762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S_LOGO-01_FINA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774E31A" wp14:editId="7A39202D">
          <wp:simplePos x="0" y="0"/>
          <wp:positionH relativeFrom="column">
            <wp:posOffset>-607060</wp:posOffset>
          </wp:positionH>
          <wp:positionV relativeFrom="page">
            <wp:posOffset>284480</wp:posOffset>
          </wp:positionV>
          <wp:extent cx="895658" cy="900000"/>
          <wp:effectExtent l="0" t="0" r="0" b="0"/>
          <wp:wrapSquare wrapText="bothSides"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gyar arany ofset-04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65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DD1"/>
    <w:multiLevelType w:val="multilevel"/>
    <w:tmpl w:val="80B0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BE"/>
    <w:rsid w:val="000059BA"/>
    <w:rsid w:val="000223F3"/>
    <w:rsid w:val="000F7BB1"/>
    <w:rsid w:val="00182E0C"/>
    <w:rsid w:val="001F6214"/>
    <w:rsid w:val="00224F67"/>
    <w:rsid w:val="00242180"/>
    <w:rsid w:val="002535A1"/>
    <w:rsid w:val="002A440D"/>
    <w:rsid w:val="00306F3C"/>
    <w:rsid w:val="003460E9"/>
    <w:rsid w:val="003A77BD"/>
    <w:rsid w:val="003B1DD1"/>
    <w:rsid w:val="003C3001"/>
    <w:rsid w:val="003E02D3"/>
    <w:rsid w:val="004F7AED"/>
    <w:rsid w:val="00541B76"/>
    <w:rsid w:val="00574913"/>
    <w:rsid w:val="005864D3"/>
    <w:rsid w:val="005A3DD2"/>
    <w:rsid w:val="005A50A5"/>
    <w:rsid w:val="005A52BE"/>
    <w:rsid w:val="00626401"/>
    <w:rsid w:val="00642052"/>
    <w:rsid w:val="00691B82"/>
    <w:rsid w:val="0071684C"/>
    <w:rsid w:val="00730351"/>
    <w:rsid w:val="00731B69"/>
    <w:rsid w:val="007416EC"/>
    <w:rsid w:val="007941FE"/>
    <w:rsid w:val="007D60A8"/>
    <w:rsid w:val="008011AF"/>
    <w:rsid w:val="00830EF9"/>
    <w:rsid w:val="0084376F"/>
    <w:rsid w:val="00852FB8"/>
    <w:rsid w:val="0087165C"/>
    <w:rsid w:val="009C6244"/>
    <w:rsid w:val="009F7DA4"/>
    <w:rsid w:val="00A368CC"/>
    <w:rsid w:val="00A57D27"/>
    <w:rsid w:val="00A85C18"/>
    <w:rsid w:val="00A905F7"/>
    <w:rsid w:val="00AC6317"/>
    <w:rsid w:val="00B41E15"/>
    <w:rsid w:val="00B42089"/>
    <w:rsid w:val="00BF61D1"/>
    <w:rsid w:val="00C57684"/>
    <w:rsid w:val="00CA52F2"/>
    <w:rsid w:val="00CC3545"/>
    <w:rsid w:val="00D52741"/>
    <w:rsid w:val="00D56A28"/>
    <w:rsid w:val="00E6337F"/>
    <w:rsid w:val="00EA0B85"/>
    <w:rsid w:val="00EA71BB"/>
    <w:rsid w:val="00EC2EA4"/>
    <w:rsid w:val="00F80AEE"/>
    <w:rsid w:val="00FC40E2"/>
    <w:rsid w:val="00FD55A1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A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52B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ypertextovprepojenie">
    <w:name w:val="Hyperlink"/>
    <w:basedOn w:val="Predvolenpsmoodseku"/>
    <w:uiPriority w:val="99"/>
    <w:unhideWhenUsed/>
    <w:rsid w:val="005A52B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5A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iln">
    <w:name w:val="Strong"/>
    <w:basedOn w:val="Predvolenpsmoodseku"/>
    <w:uiPriority w:val="22"/>
    <w:qFormat/>
    <w:rsid w:val="005A52BE"/>
    <w:rPr>
      <w:b/>
      <w:bCs/>
    </w:rPr>
  </w:style>
  <w:style w:type="character" w:styleId="Zvraznenie">
    <w:name w:val="Emphasis"/>
    <w:basedOn w:val="Predvolenpsmoodseku"/>
    <w:uiPriority w:val="20"/>
    <w:qFormat/>
    <w:rsid w:val="005A52BE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A52BE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2B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2B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2BE"/>
    <w:rPr>
      <w:vertAlign w:val="superscript"/>
    </w:rPr>
  </w:style>
  <w:style w:type="paragraph" w:customStyle="1" w:styleId="Default">
    <w:name w:val="Default"/>
    <w:rsid w:val="00730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3DD2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A2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06F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F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F3C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1E15"/>
  </w:style>
  <w:style w:type="paragraph" w:styleId="Pta">
    <w:name w:val="footer"/>
    <w:basedOn w:val="Normlny"/>
    <w:link w:val="PtaChar"/>
    <w:uiPriority w:val="99"/>
    <w:unhideWhenUsed/>
    <w:rsid w:val="00B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1E15"/>
  </w:style>
  <w:style w:type="table" w:styleId="Mriekatabuky">
    <w:name w:val="Table Grid"/>
    <w:basedOn w:val="Normlnatabuka"/>
    <w:uiPriority w:val="39"/>
    <w:rsid w:val="004F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A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52B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ypertextovprepojenie">
    <w:name w:val="Hyperlink"/>
    <w:basedOn w:val="Predvolenpsmoodseku"/>
    <w:uiPriority w:val="99"/>
    <w:unhideWhenUsed/>
    <w:rsid w:val="005A52B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5A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iln">
    <w:name w:val="Strong"/>
    <w:basedOn w:val="Predvolenpsmoodseku"/>
    <w:uiPriority w:val="22"/>
    <w:qFormat/>
    <w:rsid w:val="005A52BE"/>
    <w:rPr>
      <w:b/>
      <w:bCs/>
    </w:rPr>
  </w:style>
  <w:style w:type="character" w:styleId="Zvraznenie">
    <w:name w:val="Emphasis"/>
    <w:basedOn w:val="Predvolenpsmoodseku"/>
    <w:uiPriority w:val="20"/>
    <w:qFormat/>
    <w:rsid w:val="005A52BE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A52BE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2B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2B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2BE"/>
    <w:rPr>
      <w:vertAlign w:val="superscript"/>
    </w:rPr>
  </w:style>
  <w:style w:type="paragraph" w:customStyle="1" w:styleId="Default">
    <w:name w:val="Default"/>
    <w:rsid w:val="00730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3DD2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A2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06F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F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F3C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1E15"/>
  </w:style>
  <w:style w:type="paragraph" w:styleId="Pta">
    <w:name w:val="footer"/>
    <w:basedOn w:val="Normlny"/>
    <w:link w:val="PtaChar"/>
    <w:uiPriority w:val="99"/>
    <w:unhideWhenUsed/>
    <w:rsid w:val="00B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1E15"/>
  </w:style>
  <w:style w:type="table" w:styleId="Mriekatabuky">
    <w:name w:val="Table Grid"/>
    <w:basedOn w:val="Normlnatabuka"/>
    <w:uiPriority w:val="39"/>
    <w:rsid w:val="004F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3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301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radi.adrienn@tradehous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zabo.veronika@tradehouse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vk.hu/ey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AEEB-F869-4152-B5F5-C9A8448F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Mónika</dc:creator>
  <cp:lastModifiedBy>Zajko</cp:lastModifiedBy>
  <cp:revision>2</cp:revision>
  <cp:lastPrinted>2018-09-20T09:10:00Z</cp:lastPrinted>
  <dcterms:created xsi:type="dcterms:W3CDTF">2018-09-27T10:18:00Z</dcterms:created>
  <dcterms:modified xsi:type="dcterms:W3CDTF">2018-09-27T10:18:00Z</dcterms:modified>
</cp:coreProperties>
</file>