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F6" w:rsidRPr="009C1192" w:rsidRDefault="009C1192" w:rsidP="007444F6">
      <w:pPr>
        <w:pStyle w:val="Szvegtrzs"/>
        <w:kinsoku w:val="0"/>
        <w:overflowPunct w:val="0"/>
        <w:spacing w:before="0" w:line="1498" w:lineRule="exact"/>
        <w:ind w:left="0" w:right="149"/>
        <w:jc w:val="center"/>
        <w:rPr>
          <w:b/>
          <w:bCs/>
          <w:imprint/>
          <w:color w:val="1F4E79"/>
          <w:spacing w:val="-58"/>
          <w:w w:val="110"/>
          <w:sz w:val="139"/>
          <w:szCs w:val="139"/>
        </w:rPr>
      </w:pPr>
      <w:bookmarkStart w:id="0" w:name="_GoBack"/>
      <w:bookmarkEnd w:id="0"/>
      <w:r>
        <w:rPr>
          <w:noProof/>
          <w:lang w:val="hu-HU"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3pt;margin-top:-78.4pt;width:601.05pt;height:903.3pt;z-index:-1">
            <v:imagedata r:id="rId5" o:title=""/>
          </v:shape>
        </w:pict>
      </w:r>
      <w:r w:rsidR="002D5EB3" w:rsidRPr="009C1192">
        <w:rPr>
          <w:b/>
          <w:bCs/>
          <w:imprint/>
          <w:color w:val="1F4E79"/>
          <w:spacing w:val="-51"/>
          <w:w w:val="110"/>
          <w:sz w:val="139"/>
          <w:szCs w:val="139"/>
        </w:rPr>
        <w:t>E</w:t>
      </w:r>
      <w:r w:rsidR="002D5EB3" w:rsidRPr="009C1192">
        <w:rPr>
          <w:b/>
          <w:bCs/>
          <w:imprint/>
          <w:color w:val="1F4E79"/>
          <w:w w:val="110"/>
          <w:sz w:val="139"/>
          <w:szCs w:val="139"/>
        </w:rPr>
        <w:t>U</w:t>
      </w:r>
      <w:r w:rsidR="00C8473B" w:rsidRPr="009C1192">
        <w:rPr>
          <w:b/>
          <w:bCs/>
          <w:imprint/>
          <w:color w:val="1F4E79"/>
          <w:w w:val="110"/>
          <w:sz w:val="139"/>
          <w:szCs w:val="139"/>
        </w:rPr>
        <w:t>R</w:t>
      </w:r>
      <w:r w:rsidR="002D5EB3" w:rsidRPr="009C1192">
        <w:rPr>
          <w:b/>
          <w:bCs/>
          <w:imprint/>
          <w:color w:val="1F4E79"/>
          <w:spacing w:val="-51"/>
          <w:w w:val="110"/>
          <w:sz w:val="139"/>
          <w:szCs w:val="139"/>
        </w:rPr>
        <w:t>O</w:t>
      </w:r>
      <w:r w:rsidR="00C8473B" w:rsidRPr="009C1192">
        <w:rPr>
          <w:b/>
          <w:bCs/>
          <w:imprint/>
          <w:color w:val="1F4E79"/>
          <w:spacing w:val="-58"/>
          <w:w w:val="110"/>
          <w:sz w:val="139"/>
          <w:szCs w:val="139"/>
        </w:rPr>
        <w:t>K</w:t>
      </w:r>
      <w:r w:rsidR="007444F6" w:rsidRPr="009C1192">
        <w:rPr>
          <w:b/>
          <w:bCs/>
          <w:imprint/>
          <w:color w:val="1F4E79"/>
          <w:spacing w:val="-58"/>
          <w:w w:val="110"/>
          <w:sz w:val="139"/>
          <w:szCs w:val="139"/>
        </w:rPr>
        <w:t>ULCS</w:t>
      </w:r>
    </w:p>
    <w:p w:rsidR="002D5EB3" w:rsidRPr="009C1192" w:rsidRDefault="00C8473B" w:rsidP="007444F6">
      <w:pPr>
        <w:pStyle w:val="Szvegtrzs"/>
        <w:kinsoku w:val="0"/>
        <w:overflowPunct w:val="0"/>
        <w:spacing w:before="0" w:line="1498" w:lineRule="exact"/>
        <w:ind w:left="0" w:right="149"/>
        <w:jc w:val="center"/>
        <w:rPr>
          <w:rFonts w:ascii="Arial" w:hAnsi="Arial" w:cs="Arial"/>
          <w:imprint/>
          <w:color w:val="1F4E79"/>
          <w:sz w:val="104"/>
          <w:szCs w:val="104"/>
        </w:rPr>
      </w:pPr>
      <w:r w:rsidRPr="009C1192">
        <w:rPr>
          <w:rFonts w:ascii="Arial" w:hAnsi="Arial" w:cs="Arial"/>
          <w:b/>
          <w:bCs/>
          <w:imprint/>
          <w:color w:val="1F4E79"/>
          <w:spacing w:val="-143"/>
          <w:w w:val="130"/>
          <w:sz w:val="104"/>
          <w:szCs w:val="104"/>
        </w:rPr>
        <w:t>ROAD S</w:t>
      </w:r>
      <w:r w:rsidRPr="009C1192">
        <w:rPr>
          <w:rFonts w:ascii="Arial" w:hAnsi="Arial" w:cs="Arial"/>
          <w:b/>
          <w:bCs/>
          <w:imprint/>
          <w:color w:val="1F4E79"/>
          <w:spacing w:val="-129"/>
          <w:w w:val="130"/>
          <w:sz w:val="104"/>
          <w:szCs w:val="104"/>
        </w:rPr>
        <w:t>H</w:t>
      </w:r>
      <w:r w:rsidR="002D5EB3" w:rsidRPr="009C1192">
        <w:rPr>
          <w:rFonts w:ascii="Arial" w:hAnsi="Arial" w:cs="Arial"/>
          <w:b/>
          <w:bCs/>
          <w:imprint/>
          <w:color w:val="1F4E79"/>
          <w:spacing w:val="-85"/>
          <w:w w:val="130"/>
          <w:sz w:val="104"/>
          <w:szCs w:val="104"/>
        </w:rPr>
        <w:t>O</w:t>
      </w:r>
      <w:r w:rsidR="002D5EB3" w:rsidRPr="009C1192">
        <w:rPr>
          <w:rFonts w:ascii="Arial" w:hAnsi="Arial" w:cs="Arial"/>
          <w:b/>
          <w:bCs/>
          <w:imprint/>
          <w:color w:val="1F4E79"/>
          <w:w w:val="130"/>
          <w:sz w:val="104"/>
          <w:szCs w:val="104"/>
        </w:rPr>
        <w:t>W</w:t>
      </w:r>
    </w:p>
    <w:p w:rsidR="004A32B9" w:rsidRPr="009C1192" w:rsidRDefault="004A32B9" w:rsidP="004373B7">
      <w:pPr>
        <w:pStyle w:val="Szvegtrzs"/>
        <w:tabs>
          <w:tab w:val="left" w:pos="3014"/>
        </w:tabs>
        <w:kinsoku w:val="0"/>
        <w:overflowPunct w:val="0"/>
        <w:spacing w:before="230"/>
        <w:ind w:left="0" w:right="256"/>
        <w:jc w:val="center"/>
        <w:rPr>
          <w:rFonts w:ascii="Arial" w:hAnsi="Arial" w:cs="Arial"/>
          <w:b/>
          <w:bCs/>
          <w:imprint/>
          <w:color w:val="70AD47"/>
          <w:sz w:val="50"/>
          <w:szCs w:val="50"/>
        </w:rPr>
      </w:pPr>
    </w:p>
    <w:p w:rsidR="002D5EB3" w:rsidRPr="009C1192" w:rsidRDefault="007444F6" w:rsidP="004373B7">
      <w:pPr>
        <w:pStyle w:val="Szvegtrzs"/>
        <w:tabs>
          <w:tab w:val="left" w:pos="3014"/>
        </w:tabs>
        <w:kinsoku w:val="0"/>
        <w:overflowPunct w:val="0"/>
        <w:spacing w:before="230"/>
        <w:ind w:left="0" w:right="256"/>
        <w:jc w:val="center"/>
        <w:rPr>
          <w:rFonts w:ascii="Courier New" w:hAnsi="Courier New" w:cs="Courier New"/>
          <w:imprint/>
          <w:color w:val="70AD47"/>
          <w:sz w:val="50"/>
          <w:szCs w:val="50"/>
        </w:rPr>
      </w:pPr>
      <w:r w:rsidRPr="009C1192">
        <w:rPr>
          <w:rFonts w:ascii="Arial" w:hAnsi="Arial" w:cs="Arial"/>
          <w:b/>
          <w:bCs/>
          <w:imprint/>
          <w:color w:val="70AD47"/>
          <w:sz w:val="50"/>
          <w:szCs w:val="50"/>
        </w:rPr>
        <w:t>Rimaszombat, F</w:t>
      </w:r>
      <w:r w:rsidRPr="009C1192">
        <w:rPr>
          <w:rFonts w:ascii="Arial" w:hAnsi="Arial" w:cs="Arial"/>
          <w:b/>
          <w:bCs/>
          <w:imprint/>
          <w:color w:val="70AD47"/>
          <w:sz w:val="50"/>
          <w:szCs w:val="50"/>
          <w:lang w:val="hu-HU"/>
        </w:rPr>
        <w:t>ő tér</w:t>
      </w:r>
    </w:p>
    <w:p w:rsidR="002D5EB3" w:rsidRDefault="002D5EB3">
      <w:pPr>
        <w:pStyle w:val="Szvegtrzs"/>
        <w:kinsoku w:val="0"/>
        <w:overflowPunct w:val="0"/>
        <w:spacing w:before="7"/>
        <w:ind w:left="0"/>
        <w:rPr>
          <w:rFonts w:ascii="Courier New" w:hAnsi="Courier New" w:cs="Courier New"/>
          <w:sz w:val="19"/>
          <w:szCs w:val="19"/>
        </w:rPr>
      </w:pPr>
    </w:p>
    <w:p w:rsidR="004373B7" w:rsidRPr="009C1192" w:rsidRDefault="007444F6" w:rsidP="004373B7">
      <w:pPr>
        <w:pStyle w:val="Szvegtrzs"/>
        <w:kinsoku w:val="0"/>
        <w:overflowPunct w:val="0"/>
        <w:spacing w:before="23"/>
        <w:ind w:left="0" w:right="365"/>
        <w:jc w:val="center"/>
        <w:rPr>
          <w:rFonts w:ascii="Arial" w:hAnsi="Arial" w:cs="Arial"/>
          <w:b/>
          <w:bCs/>
          <w:imprint/>
          <w:color w:val="1F4E79"/>
          <w:spacing w:val="-69"/>
          <w:w w:val="150"/>
          <w:sz w:val="60"/>
          <w:szCs w:val="60"/>
        </w:rPr>
      </w:pPr>
      <w:r w:rsidRPr="009C1192">
        <w:rPr>
          <w:rFonts w:ascii="Arial" w:hAnsi="Arial" w:cs="Arial"/>
          <w:b/>
          <w:bCs/>
          <w:imprint/>
          <w:color w:val="1F4E79"/>
          <w:spacing w:val="-69"/>
          <w:w w:val="150"/>
          <w:sz w:val="60"/>
          <w:szCs w:val="60"/>
        </w:rPr>
        <w:t xml:space="preserve">AUGUSZTUS </w:t>
      </w:r>
      <w:r w:rsidR="004373B7" w:rsidRPr="009C1192">
        <w:rPr>
          <w:rFonts w:ascii="Arial" w:hAnsi="Arial" w:cs="Arial"/>
          <w:b/>
          <w:bCs/>
          <w:imprint/>
          <w:color w:val="1F4E79"/>
          <w:spacing w:val="-69"/>
          <w:w w:val="150"/>
          <w:sz w:val="60"/>
          <w:szCs w:val="60"/>
        </w:rPr>
        <w:t>28</w:t>
      </w:r>
    </w:p>
    <w:p w:rsidR="00163026" w:rsidRPr="009C1192" w:rsidRDefault="002D5EB3" w:rsidP="004A32B9">
      <w:pPr>
        <w:pStyle w:val="Szvegtrzs"/>
        <w:kinsoku w:val="0"/>
        <w:overflowPunct w:val="0"/>
        <w:spacing w:before="23"/>
        <w:ind w:left="0" w:right="365"/>
        <w:jc w:val="center"/>
        <w:rPr>
          <w:b/>
          <w:imprint/>
          <w:color w:val="70AD47"/>
          <w:w w:val="115"/>
        </w:rPr>
      </w:pPr>
      <w:r w:rsidRPr="009C1192">
        <w:rPr>
          <w:b/>
          <w:imprint/>
          <w:color w:val="70AD47"/>
          <w:w w:val="115"/>
        </w:rPr>
        <w:t>PROGRAM:</w:t>
      </w:r>
    </w:p>
    <w:p w:rsidR="002D5EB3" w:rsidRPr="009C1192" w:rsidRDefault="004373B7" w:rsidP="00442AAE">
      <w:pPr>
        <w:pStyle w:val="Szvegtrzs"/>
        <w:kinsoku w:val="0"/>
        <w:overflowPunct w:val="0"/>
        <w:spacing w:line="303" w:lineRule="auto"/>
        <w:ind w:left="1134" w:right="1678"/>
        <w:rPr>
          <w:imprint/>
          <w:color w:val="70AD47"/>
          <w:w w:val="115"/>
        </w:rPr>
      </w:pPr>
      <w:r w:rsidRPr="009C1192">
        <w:rPr>
          <w:b/>
          <w:imprint/>
          <w:color w:val="70AD47"/>
          <w:w w:val="115"/>
        </w:rPr>
        <w:t>10.00</w:t>
      </w:r>
      <w:r w:rsidR="002D5EB3" w:rsidRPr="009C1192">
        <w:rPr>
          <w:imprint/>
          <w:color w:val="70AD47"/>
          <w:w w:val="115"/>
        </w:rPr>
        <w:t xml:space="preserve"> </w:t>
      </w:r>
      <w:r w:rsidR="007444F6" w:rsidRPr="009C1192">
        <w:rPr>
          <w:imprint/>
          <w:color w:val="70AD47"/>
          <w:w w:val="115"/>
        </w:rPr>
        <w:t>–</w:t>
      </w:r>
      <w:r w:rsidR="002D5EB3" w:rsidRPr="009C1192">
        <w:rPr>
          <w:imprint/>
          <w:color w:val="70AD47"/>
          <w:w w:val="115"/>
        </w:rPr>
        <w:t xml:space="preserve"> </w:t>
      </w:r>
      <w:r w:rsidR="007444F6" w:rsidRPr="009C1192">
        <w:rPr>
          <w:imprint/>
          <w:color w:val="70AD47"/>
          <w:w w:val="115"/>
        </w:rPr>
        <w:t>Köszöntő – Rimaszombat v</w:t>
      </w:r>
      <w:r w:rsidR="00AF3F04" w:rsidRPr="009C1192">
        <w:rPr>
          <w:imprint/>
          <w:color w:val="70AD47"/>
          <w:w w:val="115"/>
        </w:rPr>
        <w:t>á</w:t>
      </w:r>
      <w:r w:rsidR="007444F6" w:rsidRPr="009C1192">
        <w:rPr>
          <w:imprint/>
          <w:color w:val="70AD47"/>
          <w:w w:val="115"/>
        </w:rPr>
        <w:t xml:space="preserve">ros </w:t>
      </w:r>
      <w:r w:rsidR="00AF3F04" w:rsidRPr="009C1192">
        <w:rPr>
          <w:imprint/>
          <w:color w:val="70AD47"/>
          <w:w w:val="115"/>
        </w:rPr>
        <w:t>képviselője</w:t>
      </w:r>
    </w:p>
    <w:p w:rsidR="002D5EB3" w:rsidRPr="009C1192" w:rsidRDefault="004373B7" w:rsidP="00442AAE">
      <w:pPr>
        <w:pStyle w:val="Szvegtrzs"/>
        <w:kinsoku w:val="0"/>
        <w:overflowPunct w:val="0"/>
        <w:spacing w:before="3" w:line="303" w:lineRule="auto"/>
        <w:ind w:left="1134" w:right="1678"/>
        <w:rPr>
          <w:imprint/>
          <w:color w:val="70AD47"/>
          <w:w w:val="115"/>
        </w:rPr>
      </w:pPr>
      <w:r w:rsidRPr="009C1192">
        <w:rPr>
          <w:b/>
          <w:imprint/>
          <w:color w:val="70AD47"/>
          <w:w w:val="115"/>
        </w:rPr>
        <w:t>10.10</w:t>
      </w:r>
      <w:r w:rsidR="00442AAE" w:rsidRPr="009C1192">
        <w:rPr>
          <w:imprint/>
          <w:color w:val="70AD47"/>
          <w:w w:val="115"/>
        </w:rPr>
        <w:t xml:space="preserve"> </w:t>
      </w:r>
      <w:r w:rsidR="00AF3F04" w:rsidRPr="009C1192">
        <w:rPr>
          <w:imprint/>
          <w:color w:val="70AD47"/>
          <w:w w:val="115"/>
        </w:rPr>
        <w:t>–</w:t>
      </w:r>
      <w:r w:rsidRPr="009C1192">
        <w:rPr>
          <w:imprint/>
          <w:color w:val="70AD47"/>
          <w:w w:val="115"/>
        </w:rPr>
        <w:t xml:space="preserve"> </w:t>
      </w:r>
      <w:r w:rsidR="00AF3F04" w:rsidRPr="009C1192">
        <w:rPr>
          <w:imprint/>
          <w:color w:val="70AD47"/>
          <w:w w:val="115"/>
        </w:rPr>
        <w:t>H</w:t>
      </w:r>
      <w:r w:rsidR="002D5EB3" w:rsidRPr="009C1192">
        <w:rPr>
          <w:imprint/>
          <w:color w:val="70AD47"/>
          <w:w w:val="115"/>
        </w:rPr>
        <w:t>ajdú</w:t>
      </w:r>
      <w:r w:rsidR="00AF3F04" w:rsidRPr="009C1192">
        <w:rPr>
          <w:imprint/>
          <w:color w:val="70AD47"/>
          <w:w w:val="115"/>
        </w:rPr>
        <w:t xml:space="preserve"> István - projektvezető</w:t>
      </w:r>
      <w:r w:rsidR="002D5EB3" w:rsidRPr="009C1192">
        <w:rPr>
          <w:imprint/>
          <w:color w:val="70AD47"/>
          <w:w w:val="115"/>
        </w:rPr>
        <w:t>,</w:t>
      </w:r>
      <w:r w:rsidRPr="009C1192">
        <w:rPr>
          <w:imprint/>
          <w:color w:val="70AD47"/>
          <w:w w:val="115"/>
        </w:rPr>
        <w:t xml:space="preserve"> </w:t>
      </w:r>
      <w:r w:rsidR="002D5EB3" w:rsidRPr="009C1192">
        <w:rPr>
          <w:imprint/>
          <w:color w:val="70AD47"/>
          <w:w w:val="115"/>
        </w:rPr>
        <w:t>s</w:t>
      </w:r>
      <w:r w:rsidR="00AF3F04" w:rsidRPr="009C1192">
        <w:rPr>
          <w:imprint/>
          <w:color w:val="70AD47"/>
          <w:w w:val="115"/>
        </w:rPr>
        <w:t xml:space="preserve">zlovák partner és </w:t>
      </w:r>
      <w:r w:rsidR="002D5EB3" w:rsidRPr="009C1192">
        <w:rPr>
          <w:imprint/>
          <w:color w:val="70AD47"/>
          <w:w w:val="115"/>
        </w:rPr>
        <w:t>Uramecz János Attila</w:t>
      </w:r>
      <w:r w:rsidRPr="009C1192">
        <w:rPr>
          <w:imprint/>
          <w:color w:val="70AD47"/>
          <w:w w:val="115"/>
        </w:rPr>
        <w:t xml:space="preserve"> </w:t>
      </w:r>
      <w:r w:rsidR="00AF3F04" w:rsidRPr="009C1192">
        <w:rPr>
          <w:imprint/>
          <w:color w:val="70AD47"/>
          <w:w w:val="115"/>
        </w:rPr>
        <w:t>–</w:t>
      </w:r>
      <w:r w:rsidRPr="009C1192">
        <w:rPr>
          <w:imprint/>
          <w:color w:val="70AD47"/>
          <w:w w:val="115"/>
        </w:rPr>
        <w:t xml:space="preserve"> </w:t>
      </w:r>
      <w:r w:rsidR="00AF3F04" w:rsidRPr="009C1192">
        <w:rPr>
          <w:imprint/>
          <w:color w:val="70AD47"/>
          <w:w w:val="115"/>
        </w:rPr>
        <w:t xml:space="preserve">projektvezető, magyar </w:t>
      </w:r>
      <w:r w:rsidR="002D5EB3" w:rsidRPr="009C1192">
        <w:rPr>
          <w:imprint/>
          <w:color w:val="70AD47"/>
          <w:w w:val="115"/>
        </w:rPr>
        <w:t xml:space="preserve"> p</w:t>
      </w:r>
      <w:r w:rsidR="00AF3F04" w:rsidRPr="009C1192">
        <w:rPr>
          <w:imprint/>
          <w:color w:val="70AD47"/>
          <w:w w:val="115"/>
        </w:rPr>
        <w:t>artner</w:t>
      </w:r>
      <w:r w:rsidR="002D5EB3" w:rsidRPr="009C1192">
        <w:rPr>
          <w:imprint/>
          <w:color w:val="70AD47"/>
          <w:w w:val="115"/>
        </w:rPr>
        <w:t xml:space="preserve"> </w:t>
      </w:r>
      <w:r w:rsidR="00AF3F04" w:rsidRPr="009C1192">
        <w:rPr>
          <w:imprint/>
          <w:color w:val="70AD47"/>
          <w:w w:val="115"/>
        </w:rPr>
        <w:t>–</w:t>
      </w:r>
      <w:r w:rsidR="002D5EB3" w:rsidRPr="009C1192">
        <w:rPr>
          <w:imprint/>
          <w:color w:val="70AD47"/>
          <w:w w:val="115"/>
        </w:rPr>
        <w:t xml:space="preserve"> </w:t>
      </w:r>
      <w:r w:rsidR="00AF3F04" w:rsidRPr="009C1192">
        <w:rPr>
          <w:imprint/>
          <w:color w:val="70AD47"/>
          <w:w w:val="115"/>
        </w:rPr>
        <w:t>a </w:t>
      </w:r>
      <w:r w:rsidR="00AF3F04" w:rsidRPr="00AF3F04">
        <w:rPr>
          <w:imprint/>
          <w:color w:val="70AD47"/>
          <w:w w:val="115"/>
        </w:rPr>
        <w:t>„</w:t>
      </w:r>
      <w:r w:rsidR="00AF3F04">
        <w:rPr>
          <w:imprint/>
          <w:color w:val="70AD47"/>
          <w:w w:val="115"/>
        </w:rPr>
        <w:t>Határok és akadályok nélkül</w:t>
      </w:r>
      <w:r w:rsidR="00AF3F04" w:rsidRPr="00AF3F04">
        <w:rPr>
          <w:imprint/>
          <w:color w:val="70AD47"/>
          <w:w w:val="115"/>
        </w:rPr>
        <w:t>“</w:t>
      </w:r>
      <w:r w:rsidR="00AF3F04">
        <w:rPr>
          <w:imprint/>
          <w:color w:val="70AD47"/>
          <w:w w:val="115"/>
        </w:rPr>
        <w:t xml:space="preserve"> című </w:t>
      </w:r>
      <w:r w:rsidR="00AF3F04" w:rsidRPr="009C1192">
        <w:rPr>
          <w:imprint/>
          <w:color w:val="70AD47"/>
          <w:w w:val="115"/>
        </w:rPr>
        <w:t xml:space="preserve">pályázat eredményeinek bemutatása </w:t>
      </w:r>
    </w:p>
    <w:p w:rsidR="00FA3F2B" w:rsidRPr="009C1192" w:rsidRDefault="00A67E70" w:rsidP="00442AAE">
      <w:pPr>
        <w:pStyle w:val="Szvegtrzs"/>
        <w:kinsoku w:val="0"/>
        <w:overflowPunct w:val="0"/>
        <w:spacing w:before="3" w:line="303" w:lineRule="auto"/>
        <w:ind w:left="1134" w:right="1678"/>
        <w:rPr>
          <w:imprint/>
          <w:color w:val="70AD47"/>
          <w:w w:val="115"/>
        </w:rPr>
      </w:pPr>
      <w:r w:rsidRPr="009C1192">
        <w:rPr>
          <w:b/>
          <w:imprint/>
          <w:color w:val="70AD47"/>
          <w:w w:val="115"/>
        </w:rPr>
        <w:t>10.20</w:t>
      </w:r>
      <w:r w:rsidRPr="009C1192">
        <w:rPr>
          <w:imprint/>
          <w:color w:val="70AD47"/>
          <w:w w:val="115"/>
        </w:rPr>
        <w:t xml:space="preserve"> </w:t>
      </w:r>
      <w:r w:rsidR="00721395" w:rsidRPr="009C1192">
        <w:rPr>
          <w:imprint/>
          <w:color w:val="70AD47"/>
          <w:w w:val="115"/>
        </w:rPr>
        <w:t>–</w:t>
      </w:r>
      <w:r w:rsidRPr="009C1192">
        <w:rPr>
          <w:imprint/>
          <w:color w:val="70AD47"/>
          <w:w w:val="115"/>
        </w:rPr>
        <w:t xml:space="preserve"> </w:t>
      </w:r>
      <w:r w:rsidR="00721395" w:rsidRPr="009C1192">
        <w:rPr>
          <w:imprint/>
          <w:color w:val="70AD47"/>
          <w:w w:val="115"/>
        </w:rPr>
        <w:t>Rimaszombati Református Gimnázium tánccsoportjának fellépése</w:t>
      </w:r>
      <w:r w:rsidRPr="009C1192">
        <w:rPr>
          <w:imprint/>
          <w:color w:val="70AD47"/>
          <w:w w:val="115"/>
        </w:rPr>
        <w:t xml:space="preserve"> </w:t>
      </w:r>
    </w:p>
    <w:p w:rsidR="00A67E70" w:rsidRPr="009C1192" w:rsidRDefault="00FA3F2B" w:rsidP="00442AAE">
      <w:pPr>
        <w:pStyle w:val="Szvegtrzs"/>
        <w:kinsoku w:val="0"/>
        <w:overflowPunct w:val="0"/>
        <w:spacing w:before="3" w:line="303" w:lineRule="auto"/>
        <w:ind w:left="1134" w:right="1678"/>
        <w:rPr>
          <w:imprint/>
          <w:color w:val="70AD47"/>
          <w:w w:val="115"/>
        </w:rPr>
      </w:pPr>
      <w:r w:rsidRPr="009C1192">
        <w:rPr>
          <w:b/>
          <w:imprint/>
          <w:color w:val="70AD47"/>
          <w:w w:val="115"/>
        </w:rPr>
        <w:t>10.30</w:t>
      </w:r>
      <w:r w:rsidRPr="009C1192">
        <w:rPr>
          <w:imprint/>
          <w:color w:val="70AD47"/>
          <w:w w:val="115"/>
        </w:rPr>
        <w:t xml:space="preserve"> -</w:t>
      </w:r>
      <w:r w:rsidR="00A67E70" w:rsidRPr="009C1192">
        <w:rPr>
          <w:imprint/>
          <w:color w:val="70AD47"/>
          <w:w w:val="115"/>
        </w:rPr>
        <w:t xml:space="preserve"> </w:t>
      </w:r>
      <w:r w:rsidR="00721395" w:rsidRPr="009C1192">
        <w:rPr>
          <w:imprint/>
          <w:color w:val="70AD47"/>
          <w:w w:val="115"/>
        </w:rPr>
        <w:t>M</w:t>
      </w:r>
      <w:r w:rsidR="00A67E70" w:rsidRPr="009C1192">
        <w:rPr>
          <w:imprint/>
          <w:color w:val="70AD47"/>
          <w:w w:val="115"/>
        </w:rPr>
        <w:t>ári</w:t>
      </w:r>
      <w:r w:rsidR="00721395" w:rsidRPr="009C1192">
        <w:rPr>
          <w:imprint/>
          <w:color w:val="70AD47"/>
          <w:w w:val="115"/>
        </w:rPr>
        <w:t>a</w:t>
      </w:r>
      <w:r w:rsidR="00A67E70" w:rsidRPr="009C1192">
        <w:rPr>
          <w:imprint/>
          <w:color w:val="70AD47"/>
          <w:w w:val="115"/>
        </w:rPr>
        <w:t xml:space="preserve"> Páko</w:t>
      </w:r>
      <w:r w:rsidR="00721395" w:rsidRPr="009C1192">
        <w:rPr>
          <w:imprint/>
          <w:color w:val="70AD47"/>
          <w:w w:val="115"/>
        </w:rPr>
        <w:t xml:space="preserve"> gitárosainak fellépése</w:t>
      </w:r>
    </w:p>
    <w:p w:rsidR="002D5EB3" w:rsidRPr="009C1192" w:rsidRDefault="00A67E70" w:rsidP="00D00A0A">
      <w:pPr>
        <w:pStyle w:val="Szvegtrzs"/>
        <w:kinsoku w:val="0"/>
        <w:overflowPunct w:val="0"/>
        <w:spacing w:before="3" w:line="303" w:lineRule="auto"/>
        <w:ind w:left="1134" w:right="1678"/>
        <w:rPr>
          <w:imprint/>
          <w:color w:val="70AD47"/>
          <w:w w:val="115"/>
        </w:rPr>
      </w:pPr>
      <w:r w:rsidRPr="009C1192">
        <w:rPr>
          <w:b/>
          <w:imprint/>
          <w:color w:val="70AD47"/>
          <w:w w:val="115"/>
        </w:rPr>
        <w:t>11</w:t>
      </w:r>
      <w:r w:rsidR="002D5EB3" w:rsidRPr="009C1192">
        <w:rPr>
          <w:b/>
          <w:imprint/>
          <w:color w:val="70AD47"/>
          <w:w w:val="115"/>
        </w:rPr>
        <w:t>.00</w:t>
      </w:r>
      <w:r w:rsidR="002D5EB3" w:rsidRPr="009C1192">
        <w:rPr>
          <w:imprint/>
          <w:color w:val="70AD47"/>
          <w:w w:val="115"/>
        </w:rPr>
        <w:t xml:space="preserve"> - </w:t>
      </w:r>
      <w:r w:rsidR="001A0C4B" w:rsidRPr="009C1192">
        <w:rPr>
          <w:imprint/>
          <w:color w:val="70AD47"/>
          <w:w w:val="115"/>
        </w:rPr>
        <w:t xml:space="preserve">Karmen Pál Baláž </w:t>
      </w:r>
      <w:r w:rsidR="00721395" w:rsidRPr="009C1192">
        <w:rPr>
          <w:imprint/>
          <w:color w:val="70AD47"/>
          <w:w w:val="115"/>
        </w:rPr>
        <w:t>és zenekara</w:t>
      </w:r>
      <w:r w:rsidR="001A0C4B" w:rsidRPr="009C1192">
        <w:rPr>
          <w:imprint/>
          <w:color w:val="70AD47"/>
          <w:w w:val="115"/>
        </w:rPr>
        <w:t>.</w:t>
      </w:r>
    </w:p>
    <w:p w:rsidR="002D5EB3" w:rsidRPr="009C1192" w:rsidRDefault="00D00A0A" w:rsidP="00163026">
      <w:pPr>
        <w:pStyle w:val="Szvegtrzs"/>
        <w:kinsoku w:val="0"/>
        <w:overflowPunct w:val="0"/>
        <w:spacing w:before="3" w:line="303" w:lineRule="auto"/>
        <w:ind w:left="1134" w:right="1678"/>
        <w:rPr>
          <w:imprint/>
          <w:color w:val="70AD47"/>
          <w:w w:val="115"/>
          <w:sz w:val="32"/>
          <w:szCs w:val="32"/>
        </w:rPr>
      </w:pPr>
      <w:r w:rsidRPr="009C1192">
        <w:rPr>
          <w:b/>
          <w:imprint/>
          <w:color w:val="70AD47"/>
          <w:w w:val="115"/>
        </w:rPr>
        <w:t>12</w:t>
      </w:r>
      <w:r w:rsidRPr="009C1192">
        <w:rPr>
          <w:imprint/>
          <w:color w:val="70AD47"/>
          <w:w w:val="115"/>
          <w:sz w:val="42"/>
          <w:szCs w:val="42"/>
        </w:rPr>
        <w:t>.</w:t>
      </w:r>
      <w:r w:rsidRPr="009C1192">
        <w:rPr>
          <w:imprint/>
          <w:color w:val="70AD47"/>
          <w:w w:val="115"/>
        </w:rPr>
        <w:t xml:space="preserve">00 – </w:t>
      </w:r>
      <w:r w:rsidR="00721395" w:rsidRPr="009C1192">
        <w:rPr>
          <w:imprint/>
          <w:color w:val="70AD47"/>
          <w:w w:val="115"/>
        </w:rPr>
        <w:t>Sajtótájékoztató</w:t>
      </w:r>
      <w:r w:rsidR="002D5EB3" w:rsidRPr="009C1192">
        <w:rPr>
          <w:imprint/>
          <w:color w:val="70AD47"/>
          <w:w w:val="115"/>
          <w:sz w:val="32"/>
          <w:szCs w:val="32"/>
        </w:rPr>
        <w:t>.</w:t>
      </w:r>
      <w:r w:rsidR="00163026" w:rsidRPr="009C1192">
        <w:rPr>
          <w:imprint/>
          <w:color w:val="70AD47"/>
          <w:w w:val="115"/>
          <w:sz w:val="32"/>
          <w:szCs w:val="32"/>
        </w:rPr>
        <w:t xml:space="preserve"> </w:t>
      </w:r>
    </w:p>
    <w:p w:rsidR="00163026" w:rsidRPr="009C1192" w:rsidRDefault="00163026" w:rsidP="00163026">
      <w:pPr>
        <w:pStyle w:val="Szvegtrzs"/>
        <w:kinsoku w:val="0"/>
        <w:overflowPunct w:val="0"/>
        <w:spacing w:before="0"/>
        <w:ind w:left="1134" w:right="1678"/>
        <w:jc w:val="center"/>
        <w:rPr>
          <w:imprint/>
          <w:color w:val="70AD47"/>
          <w:w w:val="115"/>
          <w:sz w:val="32"/>
          <w:szCs w:val="32"/>
        </w:rPr>
      </w:pPr>
    </w:p>
    <w:p w:rsidR="002D5EB3" w:rsidRPr="009C1192" w:rsidRDefault="00163026" w:rsidP="00FA3F2B">
      <w:pPr>
        <w:pStyle w:val="Szvegtrzs"/>
        <w:kinsoku w:val="0"/>
        <w:overflowPunct w:val="0"/>
        <w:spacing w:line="303" w:lineRule="auto"/>
        <w:ind w:left="1134" w:right="1678"/>
        <w:jc w:val="center"/>
        <w:rPr>
          <w:imprint/>
          <w:color w:val="70AD47"/>
          <w:w w:val="115"/>
          <w:sz w:val="32"/>
          <w:szCs w:val="32"/>
        </w:rPr>
      </w:pPr>
      <w:r w:rsidRPr="009C1192">
        <w:rPr>
          <w:imprint/>
          <w:color w:val="70AD47"/>
          <w:w w:val="115"/>
          <w:sz w:val="32"/>
          <w:szCs w:val="32"/>
        </w:rPr>
        <w:t xml:space="preserve">A rendezvény célja </w:t>
      </w:r>
      <w:r w:rsidRPr="00163026">
        <w:rPr>
          <w:imprint/>
          <w:color w:val="70AD47"/>
          <w:w w:val="115"/>
        </w:rPr>
        <w:t>a </w:t>
      </w:r>
      <w:r w:rsidRPr="00AF3F04">
        <w:rPr>
          <w:imprint/>
          <w:color w:val="70AD47"/>
          <w:w w:val="115"/>
        </w:rPr>
        <w:t>„</w:t>
      </w:r>
      <w:r>
        <w:rPr>
          <w:imprint/>
          <w:color w:val="70AD47"/>
          <w:w w:val="115"/>
        </w:rPr>
        <w:t>Határok és akadályok nélkül</w:t>
      </w:r>
      <w:r w:rsidRPr="00AF3F04">
        <w:rPr>
          <w:imprint/>
          <w:color w:val="70AD47"/>
          <w:w w:val="115"/>
        </w:rPr>
        <w:t>“</w:t>
      </w:r>
      <w:r>
        <w:rPr>
          <w:imprint/>
          <w:color w:val="70AD47"/>
          <w:w w:val="115"/>
        </w:rPr>
        <w:t xml:space="preserve"> című pályázat bemutatása</w:t>
      </w:r>
      <w:r w:rsidR="001A0C4B" w:rsidRPr="009C1192">
        <w:rPr>
          <w:imprint/>
          <w:color w:val="70AD47"/>
          <w:w w:val="115"/>
          <w:sz w:val="32"/>
          <w:szCs w:val="32"/>
        </w:rPr>
        <w:t>.</w:t>
      </w:r>
      <w:r w:rsidR="002D5EB3" w:rsidRPr="009C1192">
        <w:rPr>
          <w:imprint/>
          <w:color w:val="70AD47"/>
          <w:w w:val="115"/>
          <w:sz w:val="32"/>
          <w:szCs w:val="32"/>
        </w:rPr>
        <w:t xml:space="preserve"> </w:t>
      </w:r>
    </w:p>
    <w:p w:rsidR="00163026" w:rsidRPr="009C1192" w:rsidRDefault="00163026" w:rsidP="00FA3F2B">
      <w:pPr>
        <w:pStyle w:val="Szvegtrzs"/>
        <w:kinsoku w:val="0"/>
        <w:overflowPunct w:val="0"/>
        <w:spacing w:before="0" w:line="312" w:lineRule="auto"/>
        <w:ind w:left="1134" w:right="1678" w:hanging="30"/>
        <w:jc w:val="center"/>
        <w:rPr>
          <w:imprint/>
          <w:color w:val="70AD47"/>
          <w:w w:val="115"/>
        </w:rPr>
      </w:pPr>
      <w:r w:rsidRPr="009C1192">
        <w:rPr>
          <w:imprint/>
          <w:color w:val="70AD47"/>
          <w:w w:val="115"/>
        </w:rPr>
        <w:t>A projekt címe</w:t>
      </w:r>
      <w:r w:rsidR="002D5EB3" w:rsidRPr="009C1192">
        <w:rPr>
          <w:imprint/>
          <w:color w:val="70AD47"/>
          <w:w w:val="115"/>
        </w:rPr>
        <w:t>:</w:t>
      </w:r>
      <w:r w:rsidR="001A0C4B" w:rsidRPr="009C1192">
        <w:rPr>
          <w:imprint/>
          <w:color w:val="70AD47"/>
          <w:w w:val="115"/>
        </w:rPr>
        <w:t xml:space="preserve"> </w:t>
      </w:r>
      <w:r w:rsidR="002D5EB3" w:rsidRPr="009C1192">
        <w:rPr>
          <w:imprint/>
          <w:color w:val="70AD47"/>
          <w:w w:val="115"/>
        </w:rPr>
        <w:t xml:space="preserve">Without borders and barriers. </w:t>
      </w:r>
    </w:p>
    <w:p w:rsidR="002D5EB3" w:rsidRPr="009C1192" w:rsidRDefault="005C73CD" w:rsidP="00FA3F2B">
      <w:pPr>
        <w:pStyle w:val="Szvegtrzs"/>
        <w:kinsoku w:val="0"/>
        <w:overflowPunct w:val="0"/>
        <w:spacing w:before="0" w:line="312" w:lineRule="auto"/>
        <w:ind w:left="1134" w:right="1678" w:hanging="30"/>
        <w:jc w:val="center"/>
        <w:rPr>
          <w:imprint/>
          <w:color w:val="70AD47"/>
          <w:w w:val="115"/>
        </w:rPr>
      </w:pPr>
      <w:r w:rsidRPr="009C1192">
        <w:rPr>
          <w:imprint/>
          <w:color w:val="70AD47"/>
          <w:w w:val="115"/>
        </w:rPr>
        <w:t>A projekt azonosítója</w:t>
      </w:r>
      <w:r w:rsidR="002D5EB3" w:rsidRPr="009C1192">
        <w:rPr>
          <w:imprint/>
          <w:color w:val="70AD47"/>
          <w:w w:val="115"/>
        </w:rPr>
        <w:t>: INTERREG SKHU/1601/4.1/239.</w:t>
      </w:r>
    </w:p>
    <w:p w:rsidR="002D5EB3" w:rsidRDefault="002D5EB3">
      <w:pPr>
        <w:pStyle w:val="Szvegtrzs"/>
        <w:kinsoku w:val="0"/>
        <w:overflowPunct w:val="0"/>
        <w:spacing w:before="0"/>
        <w:ind w:left="0"/>
        <w:rPr>
          <w:sz w:val="26"/>
          <w:szCs w:val="26"/>
        </w:rPr>
      </w:pPr>
    </w:p>
    <w:p w:rsidR="002D5EB3" w:rsidRDefault="002D5EB3">
      <w:pPr>
        <w:pStyle w:val="Szvegtrzs"/>
        <w:kinsoku w:val="0"/>
        <w:overflowPunct w:val="0"/>
        <w:spacing w:before="0" w:line="200" w:lineRule="atLeast"/>
        <w:ind w:left="110"/>
        <w:rPr>
          <w:sz w:val="20"/>
          <w:szCs w:val="20"/>
        </w:rPr>
      </w:pPr>
      <w:r>
        <w:rPr>
          <w:sz w:val="20"/>
          <w:szCs w:val="20"/>
        </w:rPr>
        <w:pict>
          <v:shape id="_x0000_i1025" type="#_x0000_t75" style="width:521.25pt;height:60.75pt">
            <v:imagedata r:id="rId6" o:title=""/>
          </v:shape>
        </w:pict>
      </w:r>
    </w:p>
    <w:sectPr w:rsidR="002D5EB3">
      <w:type w:val="continuous"/>
      <w:pgSz w:w="11910" w:h="16850"/>
      <w:pgMar w:top="720" w:right="520" w:bottom="280" w:left="6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F31"/>
    <w:rsid w:val="00163026"/>
    <w:rsid w:val="001A0C4B"/>
    <w:rsid w:val="001C3DED"/>
    <w:rsid w:val="002D5EB3"/>
    <w:rsid w:val="00376009"/>
    <w:rsid w:val="003F4A24"/>
    <w:rsid w:val="004373B7"/>
    <w:rsid w:val="00442AAE"/>
    <w:rsid w:val="004A32B9"/>
    <w:rsid w:val="005C73CD"/>
    <w:rsid w:val="0067259A"/>
    <w:rsid w:val="00721395"/>
    <w:rsid w:val="007444F6"/>
    <w:rsid w:val="00795083"/>
    <w:rsid w:val="00801BDC"/>
    <w:rsid w:val="009C1192"/>
    <w:rsid w:val="00A615BC"/>
    <w:rsid w:val="00A67E70"/>
    <w:rsid w:val="00A962EC"/>
    <w:rsid w:val="00AF3F04"/>
    <w:rsid w:val="00B86F12"/>
    <w:rsid w:val="00BC0F31"/>
    <w:rsid w:val="00C15461"/>
    <w:rsid w:val="00C71630"/>
    <w:rsid w:val="00C8473B"/>
    <w:rsid w:val="00D00A0A"/>
    <w:rsid w:val="00DB4CDD"/>
    <w:rsid w:val="00E67544"/>
    <w:rsid w:val="00FA3F2B"/>
    <w:rsid w:val="00FB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CD2002C-BDEB-4421-9E36-93BFD5EF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sk-SK"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pPr>
      <w:spacing w:before="100"/>
      <w:ind w:left="1687"/>
    </w:pPr>
    <w:rPr>
      <w:sz w:val="33"/>
      <w:szCs w:val="33"/>
    </w:rPr>
  </w:style>
  <w:style w:type="paragraph" w:styleId="Listaszerbekezds">
    <w:name w:val="List Paragraph"/>
    <w:basedOn w:val="Norml"/>
    <w:uiPriority w:val="1"/>
    <w:qFormat/>
  </w:style>
  <w:style w:type="character" w:customStyle="1" w:styleId="SzvegtrzsChar">
    <w:name w:val="Szövegtörzs Char"/>
    <w:link w:val="Szvegtrzs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FE40-E5D5-4EEF-BB14-8593DC9C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Fund1</dc:creator>
  <cp:keywords/>
  <dc:description/>
  <cp:lastModifiedBy>Mozgáskorlátozottak Egymást Segítők Egyesülete</cp:lastModifiedBy>
  <cp:revision>2</cp:revision>
  <dcterms:created xsi:type="dcterms:W3CDTF">2019-08-27T07:54:00Z</dcterms:created>
  <dcterms:modified xsi:type="dcterms:W3CDTF">2019-08-27T07:54:00Z</dcterms:modified>
</cp:coreProperties>
</file>