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86BF21" w14:textId="267965F2" w:rsidR="009E3194" w:rsidRDefault="00A13550" w:rsidP="009E3194">
      <w:pPr>
        <w:rPr>
          <w:rFonts w:ascii="Times New Roman" w:hAnsi="Times New Roman" w:cs="Times New Roman"/>
          <w:b/>
          <w:sz w:val="28"/>
          <w:szCs w:val="28"/>
          <w:lang w:val="hu-HU"/>
        </w:rPr>
      </w:pPr>
      <w:r w:rsidRPr="00A13550">
        <w:rPr>
          <w:rFonts w:ascii="Times New Roman" w:hAnsi="Times New Roman" w:cs="Times New Roman"/>
          <w:b/>
          <w:noProof/>
          <w:sz w:val="28"/>
          <w:szCs w:val="28"/>
          <w:lang w:val="en-US"/>
        </w:rPr>
        <w:drawing>
          <wp:inline distT="0" distB="0" distL="0" distR="0" wp14:anchorId="167FD7D6" wp14:editId="51CCC55A">
            <wp:extent cx="2438400" cy="927781"/>
            <wp:effectExtent l="0" t="0" r="0" b="5715"/>
            <wp:docPr id="6" name="Kép 6" descr="C:\Users\user\Desktop\PROJECTS\INTERREG\Closing event\logocircularreg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PROJECTS\INTERREG\Closing event\logocircularregion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41302" cy="966934"/>
                    </a:xfrm>
                    <a:prstGeom prst="rect">
                      <a:avLst/>
                    </a:prstGeom>
                    <a:noFill/>
                    <a:ln>
                      <a:noFill/>
                    </a:ln>
                  </pic:spPr>
                </pic:pic>
              </a:graphicData>
            </a:graphic>
          </wp:inline>
        </w:drawing>
      </w:r>
      <w:r w:rsidR="009E3194">
        <w:rPr>
          <w:rFonts w:ascii="Times New Roman" w:hAnsi="Times New Roman" w:cs="Times New Roman"/>
          <w:b/>
          <w:sz w:val="28"/>
          <w:szCs w:val="28"/>
          <w:lang w:val="hu-HU"/>
        </w:rPr>
        <w:t xml:space="preserve"> </w:t>
      </w:r>
      <w:r w:rsidR="009E3194" w:rsidRPr="00792B7F">
        <w:rPr>
          <w:noProof/>
          <w:lang w:val="en-US"/>
        </w:rPr>
        <w:drawing>
          <wp:inline distT="0" distB="0" distL="0" distR="0" wp14:anchorId="4BAB8BBF" wp14:editId="3EED07C5">
            <wp:extent cx="1210381" cy="800735"/>
            <wp:effectExtent l="0" t="0" r="8890" b="0"/>
            <wp:docPr id="5" name="Obrázok 5" descr="C:\Users\FSŠ\Desktop\INTERREG_BRs\ukf log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SŠ\Desktop\INTERREG_BRs\ukf logó.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88123" cy="918322"/>
                    </a:xfrm>
                    <a:prstGeom prst="rect">
                      <a:avLst/>
                    </a:prstGeom>
                    <a:noFill/>
                    <a:ln>
                      <a:noFill/>
                    </a:ln>
                  </pic:spPr>
                </pic:pic>
              </a:graphicData>
            </a:graphic>
          </wp:inline>
        </w:drawing>
      </w:r>
      <w:r w:rsidR="009E3194">
        <w:rPr>
          <w:rFonts w:ascii="Times New Roman" w:hAnsi="Times New Roman" w:cs="Times New Roman"/>
          <w:b/>
          <w:sz w:val="28"/>
          <w:szCs w:val="28"/>
          <w:lang w:val="hu-HU"/>
        </w:rPr>
        <w:t xml:space="preserve"> </w:t>
      </w:r>
      <w:r w:rsidR="009E3194">
        <w:rPr>
          <w:rFonts w:ascii="Times New Roman" w:hAnsi="Times New Roman" w:cs="Times New Roman"/>
          <w:b/>
          <w:sz w:val="28"/>
          <w:szCs w:val="28"/>
          <w:lang w:val="hu-HU"/>
        </w:rPr>
        <w:tab/>
      </w:r>
      <w:r w:rsidR="009E3194" w:rsidRPr="00792B7F">
        <w:rPr>
          <w:noProof/>
          <w:lang w:val="en-US"/>
        </w:rPr>
        <w:drawing>
          <wp:inline distT="0" distB="0" distL="0" distR="0" wp14:anchorId="684B79A2" wp14:editId="347EAB81">
            <wp:extent cx="1686811" cy="381000"/>
            <wp:effectExtent l="0" t="0" r="8890" b="0"/>
            <wp:docPr id="4" name="Obrázok 4" descr="C:\Users\FSŠ\Desktop\INTERREG_BRs\logo ot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SŠ\Desktop\INTERREG_BRs\logo otp.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0934" cy="415812"/>
                    </a:xfrm>
                    <a:prstGeom prst="rect">
                      <a:avLst/>
                    </a:prstGeom>
                    <a:noFill/>
                    <a:ln>
                      <a:noFill/>
                    </a:ln>
                  </pic:spPr>
                </pic:pic>
              </a:graphicData>
            </a:graphic>
          </wp:inline>
        </w:drawing>
      </w:r>
    </w:p>
    <w:p w14:paraId="14E1BDB0" w14:textId="4E1DB957" w:rsidR="00D5083E" w:rsidRPr="00015A35" w:rsidRDefault="00D5083E" w:rsidP="007E3AC1">
      <w:pPr>
        <w:shd w:val="clear" w:color="auto" w:fill="FFFFFF"/>
        <w:rPr>
          <w:rFonts w:ascii="Calibri" w:eastAsia="Times New Roman" w:hAnsi="Calibri" w:cs="Times New Roman"/>
          <w:color w:val="0563C1"/>
          <w:u w:val="single"/>
          <w:lang w:val="en-GB" w:eastAsia="sk-SK"/>
        </w:rPr>
      </w:pPr>
      <w:bookmarkStart w:id="0" w:name="_GoBack"/>
      <w:bookmarkEnd w:id="0"/>
    </w:p>
    <w:p w14:paraId="3336D0A5" w14:textId="3DE81182" w:rsidR="00D5083E" w:rsidRPr="00015A35" w:rsidRDefault="00015598" w:rsidP="00D5083E">
      <w:pPr>
        <w:jc w:val="center"/>
        <w:rPr>
          <w:rFonts w:ascii="Times New Roman" w:hAnsi="Times New Roman" w:cs="Times New Roman"/>
          <w:b/>
          <w:sz w:val="28"/>
          <w:szCs w:val="28"/>
          <w:lang w:val="en-GB"/>
        </w:rPr>
      </w:pPr>
      <w:r w:rsidRPr="00015A35">
        <w:rPr>
          <w:rFonts w:ascii="Times New Roman" w:hAnsi="Times New Roman" w:cs="Times New Roman"/>
          <w:b/>
          <w:sz w:val="28"/>
          <w:szCs w:val="28"/>
          <w:lang w:val="en-GB"/>
        </w:rPr>
        <w:t>Invitation</w:t>
      </w:r>
    </w:p>
    <w:p w14:paraId="58EF1D43" w14:textId="77777777" w:rsidR="00D5083E" w:rsidRPr="00015A35" w:rsidRDefault="00D5083E" w:rsidP="00D5083E">
      <w:pPr>
        <w:jc w:val="center"/>
        <w:rPr>
          <w:rFonts w:ascii="Times New Roman" w:hAnsi="Times New Roman" w:cs="Times New Roman"/>
          <w:b/>
          <w:sz w:val="28"/>
          <w:szCs w:val="28"/>
          <w:lang w:val="en-GB"/>
        </w:rPr>
      </w:pPr>
    </w:p>
    <w:p w14:paraId="73C8516A" w14:textId="77777777" w:rsidR="00650EFE" w:rsidRPr="00015A35" w:rsidRDefault="00650EFE" w:rsidP="00650EFE">
      <w:pPr>
        <w:jc w:val="center"/>
        <w:rPr>
          <w:lang w:val="en-GB"/>
        </w:rPr>
      </w:pPr>
      <w:r w:rsidRPr="00015A35">
        <w:rPr>
          <w:lang w:val="en-GB"/>
        </w:rPr>
        <w:t xml:space="preserve">Faculty of Central European Studies of Constantine the Philosopher </w:t>
      </w:r>
      <w:r w:rsidRPr="00015A35">
        <w:rPr>
          <w:lang w:val="en-GB"/>
        </w:rPr>
        <w:t xml:space="preserve">University </w:t>
      </w:r>
      <w:r w:rsidRPr="00015A35">
        <w:rPr>
          <w:lang w:val="en-GB"/>
        </w:rPr>
        <w:t>in Nitra cordially invites you to</w:t>
      </w:r>
    </w:p>
    <w:p w14:paraId="574C506B" w14:textId="7A40DFAF" w:rsidR="00D5083E" w:rsidRPr="00015A35" w:rsidRDefault="00650EFE" w:rsidP="00650EFE">
      <w:pPr>
        <w:jc w:val="center"/>
        <w:rPr>
          <w:b/>
          <w:lang w:val="en-GB"/>
        </w:rPr>
      </w:pPr>
      <w:r w:rsidRPr="00015A35">
        <w:rPr>
          <w:b/>
          <w:lang w:val="en-GB"/>
        </w:rPr>
        <w:t xml:space="preserve">Closing event of the </w:t>
      </w:r>
      <w:proofErr w:type="spellStart"/>
      <w:r w:rsidRPr="00015A35">
        <w:rPr>
          <w:b/>
          <w:lang w:val="en-GB"/>
        </w:rPr>
        <w:t>prject</w:t>
      </w:r>
      <w:proofErr w:type="spellEnd"/>
      <w:r w:rsidR="00D5083E" w:rsidRPr="00015A35">
        <w:rPr>
          <w:b/>
          <w:lang w:val="en-GB"/>
        </w:rPr>
        <w:t xml:space="preserve"> „</w:t>
      </w:r>
      <w:proofErr w:type="spellStart"/>
      <w:r w:rsidR="00D5083E" w:rsidRPr="00015A35">
        <w:rPr>
          <w:b/>
          <w:lang w:val="en-GB"/>
        </w:rPr>
        <w:t>FinLitTales</w:t>
      </w:r>
      <w:proofErr w:type="spellEnd"/>
      <w:r w:rsidR="00D5083E" w:rsidRPr="00015A35">
        <w:rPr>
          <w:b/>
          <w:lang w:val="en-GB"/>
        </w:rPr>
        <w:t>“,</w:t>
      </w:r>
    </w:p>
    <w:p w14:paraId="10F20FD8" w14:textId="77777777" w:rsidR="00650EFE" w:rsidRPr="00015A35" w:rsidRDefault="00650EFE" w:rsidP="00650EFE">
      <w:pPr>
        <w:jc w:val="center"/>
        <w:rPr>
          <w:b/>
          <w:lang w:val="en-GB"/>
        </w:rPr>
      </w:pPr>
      <w:proofErr w:type="gramStart"/>
      <w:r w:rsidRPr="00015A35">
        <w:rPr>
          <w:b/>
          <w:lang w:val="en-GB"/>
        </w:rPr>
        <w:t>which</w:t>
      </w:r>
      <w:proofErr w:type="gramEnd"/>
      <w:r w:rsidRPr="00015A35">
        <w:rPr>
          <w:b/>
          <w:lang w:val="en-GB"/>
        </w:rPr>
        <w:t xml:space="preserve"> will take place on December 6, 2022 (Tuesday)</w:t>
      </w:r>
    </w:p>
    <w:p w14:paraId="25B5ECDE" w14:textId="05550DA4" w:rsidR="00650EFE" w:rsidRPr="00015A35" w:rsidRDefault="00650EFE" w:rsidP="00650EFE">
      <w:pPr>
        <w:jc w:val="center"/>
        <w:rPr>
          <w:b/>
          <w:lang w:val="en-GB"/>
        </w:rPr>
      </w:pPr>
      <w:proofErr w:type="gramStart"/>
      <w:r w:rsidRPr="00015A35">
        <w:rPr>
          <w:b/>
          <w:lang w:val="en-GB"/>
        </w:rPr>
        <w:t>at</w:t>
      </w:r>
      <w:proofErr w:type="gramEnd"/>
      <w:r w:rsidRPr="00015A35">
        <w:rPr>
          <w:b/>
          <w:lang w:val="en-GB"/>
        </w:rPr>
        <w:t xml:space="preserve"> 9:15 a.m. in room A-112</w:t>
      </w:r>
      <w:r w:rsidRPr="00015A35">
        <w:rPr>
          <w:b/>
          <w:lang w:val="en-GB"/>
        </w:rPr>
        <w:t xml:space="preserve"> </w:t>
      </w:r>
    </w:p>
    <w:p w14:paraId="4F4CCBE0" w14:textId="40F8BF63" w:rsidR="00770CC2" w:rsidRPr="00015A35" w:rsidRDefault="00D5083E" w:rsidP="00EC4CB9">
      <w:pPr>
        <w:jc w:val="center"/>
        <w:rPr>
          <w:lang w:val="en-GB"/>
        </w:rPr>
      </w:pPr>
      <w:r w:rsidRPr="00015A35">
        <w:rPr>
          <w:b/>
          <w:lang w:val="en-GB"/>
        </w:rPr>
        <w:t>(</w:t>
      </w:r>
      <w:proofErr w:type="spellStart"/>
      <w:r w:rsidRPr="00015A35">
        <w:rPr>
          <w:b/>
          <w:lang w:val="en-GB"/>
        </w:rPr>
        <w:t>Dražovská</w:t>
      </w:r>
      <w:proofErr w:type="spellEnd"/>
      <w:r w:rsidRPr="00015A35">
        <w:rPr>
          <w:b/>
          <w:lang w:val="en-GB"/>
        </w:rPr>
        <w:t xml:space="preserve"> </w:t>
      </w:r>
      <w:proofErr w:type="spellStart"/>
      <w:r w:rsidRPr="00015A35">
        <w:rPr>
          <w:b/>
          <w:lang w:val="en-GB"/>
        </w:rPr>
        <w:t>cesta</w:t>
      </w:r>
      <w:proofErr w:type="spellEnd"/>
      <w:r w:rsidRPr="00015A35">
        <w:rPr>
          <w:b/>
          <w:lang w:val="en-GB"/>
        </w:rPr>
        <w:t xml:space="preserve"> 4</w:t>
      </w:r>
      <w:r w:rsidR="000B054C" w:rsidRPr="00015A35">
        <w:rPr>
          <w:b/>
          <w:lang w:val="en-GB"/>
        </w:rPr>
        <w:t>,</w:t>
      </w:r>
      <w:r w:rsidRPr="00015A35">
        <w:rPr>
          <w:b/>
          <w:lang w:val="en-GB"/>
        </w:rPr>
        <w:t xml:space="preserve"> Nitra</w:t>
      </w:r>
      <w:r w:rsidR="00650EFE" w:rsidRPr="00015A35">
        <w:rPr>
          <w:b/>
          <w:lang w:val="en-GB"/>
        </w:rPr>
        <w:t>, Slovakia</w:t>
      </w:r>
      <w:r w:rsidRPr="00015A35">
        <w:rPr>
          <w:b/>
          <w:lang w:val="en-GB"/>
        </w:rPr>
        <w:t>).</w:t>
      </w:r>
    </w:p>
    <w:p w14:paraId="12696F58" w14:textId="36C8570B" w:rsidR="00650EFE" w:rsidRPr="00015A35" w:rsidRDefault="00650EFE" w:rsidP="00650EFE">
      <w:pPr>
        <w:jc w:val="both"/>
        <w:rPr>
          <w:rFonts w:cs="Arial"/>
          <w:lang w:val="en-GB"/>
        </w:rPr>
      </w:pPr>
      <w:r w:rsidRPr="00015A35">
        <w:rPr>
          <w:lang w:val="en-GB"/>
        </w:rPr>
        <w:t xml:space="preserve">The final event will take place within the framework of a joint project of the OTP </w:t>
      </w:r>
      <w:proofErr w:type="spellStart"/>
      <w:r w:rsidRPr="00015A35">
        <w:rPr>
          <w:lang w:val="en-GB"/>
        </w:rPr>
        <w:t>Fáy</w:t>
      </w:r>
      <w:proofErr w:type="spellEnd"/>
      <w:r w:rsidRPr="00015A35">
        <w:rPr>
          <w:lang w:val="en-GB"/>
        </w:rPr>
        <w:t xml:space="preserve"> </w:t>
      </w:r>
      <w:proofErr w:type="spellStart"/>
      <w:r w:rsidRPr="00015A35">
        <w:rPr>
          <w:lang w:val="en-GB"/>
        </w:rPr>
        <w:t>András</w:t>
      </w:r>
      <w:proofErr w:type="spellEnd"/>
      <w:r w:rsidRPr="00015A35">
        <w:rPr>
          <w:lang w:val="en-GB"/>
        </w:rPr>
        <w:t xml:space="preserve"> Foundation and the Faculty of Central European Studies of Constantine the Philosopher </w:t>
      </w:r>
      <w:r w:rsidRPr="00015A35">
        <w:rPr>
          <w:lang w:val="en-GB"/>
        </w:rPr>
        <w:t xml:space="preserve">University </w:t>
      </w:r>
      <w:r w:rsidRPr="00015A35">
        <w:rPr>
          <w:lang w:val="en-GB"/>
        </w:rPr>
        <w:t>in Nitra called Digital and Interactive Financial Literacy Tales (</w:t>
      </w:r>
      <w:proofErr w:type="spellStart"/>
      <w:r w:rsidRPr="00015A35">
        <w:rPr>
          <w:lang w:val="en-GB"/>
        </w:rPr>
        <w:t>FinLitTales</w:t>
      </w:r>
      <w:proofErr w:type="spellEnd"/>
      <w:r w:rsidRPr="00015A35">
        <w:rPr>
          <w:lang w:val="en-GB"/>
        </w:rPr>
        <w:t xml:space="preserve">), aimed at innovative and interactive education in the field of financial literacy. </w:t>
      </w:r>
      <w:r w:rsidRPr="00015A35">
        <w:rPr>
          <w:rFonts w:cs="Arial"/>
          <w:lang w:val="en-GB"/>
        </w:rPr>
        <w:t>During the event, representatives of the partner institutions will summarise and present the results and experiences of the project from the perspective of the two partners.</w:t>
      </w:r>
    </w:p>
    <w:p w14:paraId="51CB2444" w14:textId="3541D58B" w:rsidR="00650EFE" w:rsidRPr="00015A35" w:rsidRDefault="00650EFE" w:rsidP="00650EFE">
      <w:pPr>
        <w:jc w:val="both"/>
        <w:rPr>
          <w:rFonts w:cs="Arial"/>
          <w:lang w:val="en-GB"/>
        </w:rPr>
      </w:pPr>
      <w:r w:rsidRPr="00015A35">
        <w:rPr>
          <w:rFonts w:cs="Arial"/>
          <w:lang w:val="en-GB"/>
        </w:rPr>
        <w:t>The planned programme of the event</w:t>
      </w:r>
      <w:r w:rsidRPr="00015A35">
        <w:rPr>
          <w:rFonts w:cs="Arial"/>
          <w:lang w:val="en-GB"/>
        </w:rPr>
        <w:t>:</w:t>
      </w:r>
    </w:p>
    <w:p w14:paraId="6C9F45B3" w14:textId="42673155" w:rsidR="00650EFE" w:rsidRPr="00015A35" w:rsidRDefault="00650EFE" w:rsidP="00650EFE">
      <w:pPr>
        <w:jc w:val="both"/>
        <w:rPr>
          <w:rFonts w:cs="Arial"/>
          <w:lang w:val="en-GB"/>
        </w:rPr>
      </w:pPr>
      <w:r w:rsidRPr="00015A35">
        <w:rPr>
          <w:rFonts w:cs="Arial"/>
          <w:lang w:val="en-GB"/>
        </w:rPr>
        <w:t>9:</w:t>
      </w:r>
      <w:r w:rsidRPr="00015A35">
        <w:rPr>
          <w:rFonts w:cs="Arial"/>
          <w:lang w:val="en-GB"/>
        </w:rPr>
        <w:t>00-9:15: Registration</w:t>
      </w:r>
    </w:p>
    <w:p w14:paraId="10AB261B" w14:textId="10E18F50" w:rsidR="00650EFE" w:rsidRPr="00015A35" w:rsidRDefault="00650EFE" w:rsidP="00650EFE">
      <w:pPr>
        <w:jc w:val="both"/>
        <w:rPr>
          <w:rFonts w:cs="Arial"/>
          <w:lang w:val="en-GB"/>
        </w:rPr>
      </w:pPr>
      <w:r w:rsidRPr="00015A35">
        <w:rPr>
          <w:rFonts w:cs="Arial"/>
          <w:lang w:val="en-GB"/>
        </w:rPr>
        <w:t>9:15-9:20: Opening</w:t>
      </w:r>
    </w:p>
    <w:p w14:paraId="00E7BD43" w14:textId="15567359" w:rsidR="00650EFE" w:rsidRPr="00015A35" w:rsidRDefault="00650EFE" w:rsidP="00650EFE">
      <w:pPr>
        <w:jc w:val="both"/>
        <w:rPr>
          <w:rFonts w:cs="Arial"/>
          <w:lang w:val="en-GB"/>
        </w:rPr>
      </w:pPr>
      <w:r w:rsidRPr="00015A35">
        <w:rPr>
          <w:rFonts w:cs="Arial"/>
          <w:lang w:val="en-GB"/>
        </w:rPr>
        <w:t>9:20-9:50: Presentation of the partners and the project (</w:t>
      </w:r>
      <w:proofErr w:type="spellStart"/>
      <w:r w:rsidRPr="00015A35">
        <w:rPr>
          <w:rFonts w:cs="Arial"/>
          <w:lang w:val="en-GB"/>
        </w:rPr>
        <w:t>Ildikó</w:t>
      </w:r>
      <w:proofErr w:type="spellEnd"/>
      <w:r w:rsidRPr="00015A35">
        <w:rPr>
          <w:rFonts w:cs="Arial"/>
          <w:lang w:val="en-GB"/>
        </w:rPr>
        <w:t xml:space="preserve"> </w:t>
      </w:r>
      <w:proofErr w:type="spellStart"/>
      <w:r w:rsidRPr="00015A35">
        <w:rPr>
          <w:rFonts w:cs="Arial"/>
          <w:lang w:val="en-GB"/>
        </w:rPr>
        <w:t>Csejtei</w:t>
      </w:r>
      <w:proofErr w:type="spellEnd"/>
      <w:r w:rsidRPr="00015A35">
        <w:rPr>
          <w:rFonts w:cs="Arial"/>
          <w:lang w:val="en-GB"/>
        </w:rPr>
        <w:t xml:space="preserve">, OTP </w:t>
      </w:r>
      <w:proofErr w:type="spellStart"/>
      <w:r w:rsidRPr="00015A35">
        <w:rPr>
          <w:rFonts w:cs="Arial"/>
          <w:lang w:val="en-GB"/>
        </w:rPr>
        <w:t>Fáy</w:t>
      </w:r>
      <w:proofErr w:type="spellEnd"/>
      <w:r w:rsidRPr="00015A35">
        <w:rPr>
          <w:rFonts w:cs="Arial"/>
          <w:lang w:val="en-GB"/>
        </w:rPr>
        <w:t xml:space="preserve"> </w:t>
      </w:r>
      <w:proofErr w:type="spellStart"/>
      <w:r w:rsidRPr="00015A35">
        <w:rPr>
          <w:rFonts w:cs="Arial"/>
          <w:lang w:val="en-GB"/>
        </w:rPr>
        <w:t>András</w:t>
      </w:r>
      <w:proofErr w:type="spellEnd"/>
      <w:r w:rsidRPr="00015A35">
        <w:rPr>
          <w:rFonts w:cs="Arial"/>
          <w:lang w:val="en-GB"/>
        </w:rPr>
        <w:t xml:space="preserve"> Foundation and </w:t>
      </w:r>
      <w:proofErr w:type="spellStart"/>
      <w:r w:rsidRPr="00015A35">
        <w:rPr>
          <w:rFonts w:cs="Arial"/>
          <w:lang w:val="en-GB"/>
        </w:rPr>
        <w:t>Dr.</w:t>
      </w:r>
      <w:proofErr w:type="spellEnd"/>
      <w:r w:rsidRPr="00015A35">
        <w:rPr>
          <w:rFonts w:cs="Arial"/>
          <w:lang w:val="en-GB"/>
        </w:rPr>
        <w:t xml:space="preserve"> </w:t>
      </w:r>
      <w:proofErr w:type="spellStart"/>
      <w:proofErr w:type="gramStart"/>
      <w:r w:rsidRPr="00015A35">
        <w:rPr>
          <w:rFonts w:cs="Arial"/>
          <w:lang w:val="en-GB"/>
        </w:rPr>
        <w:t>habil</w:t>
      </w:r>
      <w:proofErr w:type="spellEnd"/>
      <w:proofErr w:type="gramEnd"/>
      <w:r w:rsidRPr="00015A35">
        <w:rPr>
          <w:rFonts w:cs="Arial"/>
          <w:lang w:val="en-GB"/>
        </w:rPr>
        <w:t xml:space="preserve">. </w:t>
      </w:r>
      <w:proofErr w:type="spellStart"/>
      <w:r w:rsidRPr="00015A35">
        <w:rPr>
          <w:rFonts w:cs="Arial"/>
          <w:lang w:val="en-GB"/>
        </w:rPr>
        <w:t>Zsófia</w:t>
      </w:r>
      <w:proofErr w:type="spellEnd"/>
      <w:r w:rsidRPr="00015A35">
        <w:rPr>
          <w:rFonts w:cs="Arial"/>
          <w:lang w:val="en-GB"/>
        </w:rPr>
        <w:t xml:space="preserve"> </w:t>
      </w:r>
      <w:proofErr w:type="spellStart"/>
      <w:r w:rsidRPr="00015A35">
        <w:rPr>
          <w:rFonts w:cs="Arial"/>
          <w:lang w:val="en-GB"/>
        </w:rPr>
        <w:t>Bárczi</w:t>
      </w:r>
      <w:proofErr w:type="spellEnd"/>
      <w:r w:rsidRPr="00015A35">
        <w:rPr>
          <w:rFonts w:cs="Arial"/>
          <w:lang w:val="en-GB"/>
        </w:rPr>
        <w:t>, PhD., CPU</w:t>
      </w:r>
      <w:r w:rsidRPr="00015A35">
        <w:rPr>
          <w:rFonts w:cs="Arial"/>
          <w:lang w:val="en-GB"/>
        </w:rPr>
        <w:t>)</w:t>
      </w:r>
    </w:p>
    <w:p w14:paraId="04380B87" w14:textId="24983A0F" w:rsidR="00650EFE" w:rsidRPr="00015A35" w:rsidRDefault="00650EFE" w:rsidP="00650EFE">
      <w:pPr>
        <w:jc w:val="both"/>
        <w:rPr>
          <w:rFonts w:cs="Arial"/>
          <w:lang w:val="en-GB"/>
        </w:rPr>
      </w:pPr>
      <w:r w:rsidRPr="00015A35">
        <w:rPr>
          <w:rFonts w:cs="Arial"/>
          <w:lang w:val="en-GB"/>
        </w:rPr>
        <w:t xml:space="preserve">9:50-10:30: How do we do it? Interactive games and stories in education (Lilla </w:t>
      </w:r>
      <w:proofErr w:type="spellStart"/>
      <w:r w:rsidRPr="00015A35">
        <w:rPr>
          <w:rFonts w:cs="Arial"/>
          <w:lang w:val="en-GB"/>
        </w:rPr>
        <w:t>Csufor</w:t>
      </w:r>
      <w:proofErr w:type="spellEnd"/>
      <w:r w:rsidRPr="00015A35">
        <w:rPr>
          <w:rFonts w:cs="Arial"/>
          <w:lang w:val="en-GB"/>
        </w:rPr>
        <w:t xml:space="preserve">, OTP </w:t>
      </w:r>
      <w:proofErr w:type="spellStart"/>
      <w:r w:rsidRPr="00015A35">
        <w:rPr>
          <w:rFonts w:cs="Arial"/>
          <w:lang w:val="en-GB"/>
        </w:rPr>
        <w:t>Fáy</w:t>
      </w:r>
      <w:proofErr w:type="spellEnd"/>
      <w:r w:rsidRPr="00015A35">
        <w:rPr>
          <w:rFonts w:cs="Arial"/>
          <w:lang w:val="en-GB"/>
        </w:rPr>
        <w:t xml:space="preserve"> </w:t>
      </w:r>
      <w:proofErr w:type="spellStart"/>
      <w:r w:rsidRPr="00015A35">
        <w:rPr>
          <w:rFonts w:cs="Arial"/>
          <w:lang w:val="en-GB"/>
        </w:rPr>
        <w:t>András</w:t>
      </w:r>
      <w:proofErr w:type="spellEnd"/>
      <w:r w:rsidRPr="00015A35">
        <w:rPr>
          <w:rFonts w:cs="Arial"/>
          <w:lang w:val="en-GB"/>
        </w:rPr>
        <w:t xml:space="preserve"> Foundation, Doc. </w:t>
      </w:r>
      <w:proofErr w:type="spellStart"/>
      <w:r w:rsidRPr="00015A35">
        <w:rPr>
          <w:rFonts w:cs="Arial"/>
          <w:lang w:val="en-GB"/>
        </w:rPr>
        <w:t>Anikó</w:t>
      </w:r>
      <w:proofErr w:type="spellEnd"/>
      <w:r w:rsidRPr="00015A35">
        <w:rPr>
          <w:rFonts w:cs="Arial"/>
          <w:lang w:val="en-GB"/>
        </w:rPr>
        <w:t xml:space="preserve"> N. </w:t>
      </w:r>
      <w:proofErr w:type="spellStart"/>
      <w:r w:rsidRPr="00015A35">
        <w:rPr>
          <w:rFonts w:cs="Arial"/>
          <w:lang w:val="en-GB"/>
        </w:rPr>
        <w:t>Tóth</w:t>
      </w:r>
      <w:proofErr w:type="spellEnd"/>
      <w:r w:rsidRPr="00015A35">
        <w:rPr>
          <w:rFonts w:cs="Arial"/>
          <w:lang w:val="en-GB"/>
        </w:rPr>
        <w:t xml:space="preserve">, PhD., CPU, and </w:t>
      </w:r>
      <w:proofErr w:type="spellStart"/>
      <w:r w:rsidRPr="00015A35">
        <w:rPr>
          <w:rFonts w:cs="Arial"/>
          <w:lang w:val="en-GB"/>
        </w:rPr>
        <w:t>Bc</w:t>
      </w:r>
      <w:proofErr w:type="spellEnd"/>
      <w:r w:rsidRPr="00015A35">
        <w:rPr>
          <w:rFonts w:cs="Arial"/>
          <w:lang w:val="en-GB"/>
        </w:rPr>
        <w:t xml:space="preserve">. </w:t>
      </w:r>
      <w:proofErr w:type="spellStart"/>
      <w:r w:rsidRPr="00015A35">
        <w:rPr>
          <w:rFonts w:cs="Arial"/>
          <w:lang w:val="en-GB"/>
        </w:rPr>
        <w:t>Zsuzsa</w:t>
      </w:r>
      <w:proofErr w:type="spellEnd"/>
      <w:r w:rsidRPr="00015A35">
        <w:rPr>
          <w:rFonts w:cs="Arial"/>
          <w:lang w:val="en-GB"/>
        </w:rPr>
        <w:t xml:space="preserve"> </w:t>
      </w:r>
      <w:proofErr w:type="spellStart"/>
      <w:r w:rsidRPr="00015A35">
        <w:rPr>
          <w:rFonts w:cs="Arial"/>
          <w:lang w:val="en-GB"/>
        </w:rPr>
        <w:t>Hajabács</w:t>
      </w:r>
      <w:proofErr w:type="spellEnd"/>
      <w:r w:rsidRPr="00015A35">
        <w:rPr>
          <w:rFonts w:cs="Arial"/>
          <w:lang w:val="en-GB"/>
        </w:rPr>
        <w:t>, CPU)</w:t>
      </w:r>
    </w:p>
    <w:p w14:paraId="3093E33E" w14:textId="09F40578" w:rsidR="00650EFE" w:rsidRPr="00015A35" w:rsidRDefault="00650EFE" w:rsidP="00650EFE">
      <w:pPr>
        <w:jc w:val="both"/>
        <w:rPr>
          <w:rFonts w:cs="Arial"/>
          <w:lang w:val="en-GB"/>
        </w:rPr>
      </w:pPr>
      <w:r w:rsidRPr="00015A35">
        <w:rPr>
          <w:rFonts w:cs="Arial"/>
          <w:lang w:val="en-GB"/>
        </w:rPr>
        <w:t>10:30-10:45: Discussion</w:t>
      </w:r>
    </w:p>
    <w:p w14:paraId="0FA8C2E9" w14:textId="718293A0" w:rsidR="00D5083E" w:rsidRPr="00015A35" w:rsidRDefault="00650EFE" w:rsidP="00650EFE">
      <w:pPr>
        <w:jc w:val="both"/>
        <w:rPr>
          <w:lang w:val="en-GB"/>
        </w:rPr>
      </w:pPr>
      <w:r w:rsidRPr="00015A35">
        <w:rPr>
          <w:rFonts w:cs="Arial"/>
          <w:lang w:val="en-GB"/>
        </w:rPr>
        <w:t>10:45: Closing remarks</w:t>
      </w:r>
    </w:p>
    <w:p w14:paraId="456E70BF" w14:textId="77777777" w:rsidR="00650EFE" w:rsidRPr="00015A35" w:rsidRDefault="00650EFE" w:rsidP="00650EFE">
      <w:pPr>
        <w:shd w:val="clear" w:color="auto" w:fill="FFFFFF"/>
        <w:rPr>
          <w:lang w:val="en-GB"/>
        </w:rPr>
      </w:pPr>
      <w:r w:rsidRPr="00015A35">
        <w:rPr>
          <w:lang w:val="en-GB"/>
        </w:rPr>
        <w:t xml:space="preserve">Online participation is also possible. Online participation requires registration. You can register using the following online form: </w:t>
      </w:r>
      <w:hyperlink r:id="rId8" w:tgtFrame="_blank" w:history="1">
        <w:r w:rsidRPr="00015A35">
          <w:rPr>
            <w:rStyle w:val="Hiperhivatkozs"/>
            <w:color w:val="0000CC"/>
            <w:sz w:val="18"/>
            <w:szCs w:val="18"/>
            <w:lang w:val="en-GB"/>
          </w:rPr>
          <w:t>https://forms.gle/SWrxBqdcmXD4iNEU9</w:t>
        </w:r>
      </w:hyperlink>
    </w:p>
    <w:p w14:paraId="298BCCB8" w14:textId="5570663F" w:rsidR="00650EFE" w:rsidRPr="00015A35" w:rsidRDefault="00650EFE" w:rsidP="00650EFE">
      <w:pPr>
        <w:rPr>
          <w:lang w:val="en-GB"/>
        </w:rPr>
      </w:pPr>
      <w:r w:rsidRPr="00015A35">
        <w:rPr>
          <w:lang w:val="en-GB"/>
        </w:rPr>
        <w:t>The event is held in Hungarian language, translation is provided into Slovak language.</w:t>
      </w:r>
    </w:p>
    <w:p w14:paraId="77468632" w14:textId="354B1D35" w:rsidR="000078EB" w:rsidRPr="00015A35" w:rsidRDefault="00650EFE" w:rsidP="00D5083E">
      <w:pPr>
        <w:shd w:val="clear" w:color="auto" w:fill="FFFFFF"/>
        <w:rPr>
          <w:lang w:val="en-GB"/>
        </w:rPr>
      </w:pPr>
      <w:r w:rsidRPr="00015A35">
        <w:rPr>
          <w:lang w:val="en-GB"/>
        </w:rPr>
        <w:t>We look forward to meeting you!</w:t>
      </w:r>
    </w:p>
    <w:p w14:paraId="6FB09E17" w14:textId="77777777" w:rsidR="00015A35" w:rsidRPr="00015A35" w:rsidRDefault="00015A35" w:rsidP="00015A35">
      <w:pPr>
        <w:shd w:val="clear" w:color="auto" w:fill="FFFFFF"/>
        <w:jc w:val="both"/>
        <w:rPr>
          <w:lang w:val="en-GB"/>
        </w:rPr>
      </w:pPr>
      <w:r w:rsidRPr="00015A35">
        <w:rPr>
          <w:lang w:val="en-GB"/>
        </w:rPr>
        <w:t>The project is co-funded by the European Union from the European Regional Development Fund.</w:t>
      </w:r>
    </w:p>
    <w:p w14:paraId="29FBCD06" w14:textId="65ADC0BB" w:rsidR="000C6E80" w:rsidRPr="00015A35" w:rsidRDefault="00015A35" w:rsidP="00015A35">
      <w:pPr>
        <w:shd w:val="clear" w:color="auto" w:fill="FFFFFF"/>
        <w:jc w:val="both"/>
        <w:rPr>
          <w:lang w:val="en-GB"/>
        </w:rPr>
      </w:pPr>
      <w:r w:rsidRPr="00015A35">
        <w:rPr>
          <w:lang w:val="en-GB"/>
        </w:rPr>
        <w:t>www.skhu.eu</w:t>
      </w:r>
    </w:p>
    <w:p w14:paraId="2AD31A62" w14:textId="77777777" w:rsidR="00A55BB2" w:rsidRPr="00015A35" w:rsidRDefault="00A55BB2" w:rsidP="00D5083E">
      <w:pPr>
        <w:shd w:val="clear" w:color="auto" w:fill="FFFFFF"/>
        <w:rPr>
          <w:lang w:val="en-GB"/>
        </w:rPr>
      </w:pPr>
    </w:p>
    <w:p w14:paraId="45BF52D9" w14:textId="4BFE2F69" w:rsidR="00046F7A" w:rsidRPr="00015A35" w:rsidRDefault="00015A35" w:rsidP="00015A35">
      <w:pPr>
        <w:shd w:val="clear" w:color="auto" w:fill="FFFFFF"/>
        <w:rPr>
          <w:lang w:val="en-GB"/>
        </w:rPr>
      </w:pPr>
      <w:r w:rsidRPr="00015A35">
        <w:rPr>
          <w:lang w:val="en-GB"/>
        </w:rPr>
        <w:t>About the project</w:t>
      </w:r>
      <w:r w:rsidR="00046F7A" w:rsidRPr="00015A35">
        <w:rPr>
          <w:lang w:val="en-GB"/>
        </w:rPr>
        <w:t>:</w:t>
      </w:r>
    </w:p>
    <w:p w14:paraId="57DA224D" w14:textId="228DFB29" w:rsidR="00046F7A" w:rsidRPr="00015A35" w:rsidRDefault="00015A35" w:rsidP="00015A35">
      <w:pPr>
        <w:shd w:val="clear" w:color="auto" w:fill="FFFFFF"/>
        <w:jc w:val="both"/>
        <w:rPr>
          <w:lang w:val="en-GB"/>
        </w:rPr>
      </w:pPr>
      <w:r w:rsidRPr="00015A35">
        <w:rPr>
          <w:lang w:val="en-GB"/>
        </w:rPr>
        <w:t xml:space="preserve">The aim of the </w:t>
      </w:r>
      <w:proofErr w:type="spellStart"/>
      <w:r w:rsidRPr="00015A35">
        <w:rPr>
          <w:lang w:val="en-GB"/>
        </w:rPr>
        <w:t>FinLit</w:t>
      </w:r>
      <w:proofErr w:type="spellEnd"/>
      <w:r w:rsidRPr="00015A35">
        <w:rPr>
          <w:lang w:val="en-GB"/>
        </w:rPr>
        <w:t xml:space="preserve"> Tales project was to develop financial awareness and financial literacy through interactive games based on folk tales among primary and secondary school students. The trainings were conducted through both "live" and online presentations. The project combines the wisdom of Slovak and Hungarian folk tales with the financial and economic challenges facing young people today, all through fairy tales and interactive games created by the project participants themselves. The experiential processing of information supported the integration of knowledge in students' learning, helping them to develop an effective, future-oriented approach to finance.</w:t>
      </w:r>
    </w:p>
    <w:p w14:paraId="59E88A4A" w14:textId="3556788D" w:rsidR="00452C22" w:rsidRPr="00015A35" w:rsidRDefault="009F3EAF" w:rsidP="00015A35">
      <w:pPr>
        <w:spacing w:after="0" w:line="240" w:lineRule="auto"/>
        <w:jc w:val="both"/>
        <w:rPr>
          <w:lang w:val="en-GB"/>
        </w:rPr>
      </w:pPr>
      <w:r w:rsidRPr="00015A35">
        <w:rPr>
          <w:lang w:val="en-GB"/>
        </w:rPr>
        <w:t>R.</w:t>
      </w:r>
      <w:r w:rsidR="00EC4CB9" w:rsidRPr="00015A35">
        <w:rPr>
          <w:lang w:val="en-GB"/>
        </w:rPr>
        <w:t>S</w:t>
      </w:r>
      <w:r w:rsidRPr="00015A35">
        <w:rPr>
          <w:lang w:val="en-GB"/>
        </w:rPr>
        <w:t>.</w:t>
      </w:r>
      <w:r w:rsidR="00EC4CB9" w:rsidRPr="00015A35">
        <w:rPr>
          <w:lang w:val="en-GB"/>
        </w:rPr>
        <w:t>V</w:t>
      </w:r>
      <w:r w:rsidR="00015A35" w:rsidRPr="00015A35">
        <w:rPr>
          <w:lang w:val="en-GB"/>
        </w:rPr>
        <w:t xml:space="preserve">.P.: to 16:00, 5. 12. 2022 on </w:t>
      </w:r>
      <w:r w:rsidRPr="00015A35">
        <w:rPr>
          <w:lang w:val="en-GB"/>
        </w:rPr>
        <w:t xml:space="preserve">+421 37 6408 853 </w:t>
      </w:r>
      <w:r w:rsidR="00015A35" w:rsidRPr="00015A35">
        <w:rPr>
          <w:lang w:val="en-GB"/>
        </w:rPr>
        <w:t>or</w:t>
      </w:r>
      <w:r w:rsidRPr="00015A35">
        <w:rPr>
          <w:lang w:val="en-GB"/>
        </w:rPr>
        <w:t xml:space="preserve"> dfss@ukf.sk</w:t>
      </w:r>
    </w:p>
    <w:sectPr w:rsidR="00452C22" w:rsidRPr="00015A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10EDE"/>
    <w:multiLevelType w:val="hybridMultilevel"/>
    <w:tmpl w:val="035E778A"/>
    <w:lvl w:ilvl="0" w:tplc="7F14C048">
      <w:start w:val="86"/>
      <w:numFmt w:val="bullet"/>
      <w:lvlText w:val="-"/>
      <w:lvlJc w:val="left"/>
      <w:pPr>
        <w:ind w:left="3192" w:hanging="360"/>
      </w:pPr>
      <w:rPr>
        <w:rFonts w:ascii="Times New Roman" w:eastAsiaTheme="minorHAnsi" w:hAnsi="Times New Roman" w:cs="Times New Roman" w:hint="default"/>
      </w:rPr>
    </w:lvl>
    <w:lvl w:ilvl="1" w:tplc="041B0003" w:tentative="1">
      <w:start w:val="1"/>
      <w:numFmt w:val="bullet"/>
      <w:lvlText w:val="o"/>
      <w:lvlJc w:val="left"/>
      <w:pPr>
        <w:ind w:left="3912" w:hanging="360"/>
      </w:pPr>
      <w:rPr>
        <w:rFonts w:ascii="Courier New" w:hAnsi="Courier New" w:cs="Courier New" w:hint="default"/>
      </w:rPr>
    </w:lvl>
    <w:lvl w:ilvl="2" w:tplc="041B0005" w:tentative="1">
      <w:start w:val="1"/>
      <w:numFmt w:val="bullet"/>
      <w:lvlText w:val=""/>
      <w:lvlJc w:val="left"/>
      <w:pPr>
        <w:ind w:left="4632" w:hanging="360"/>
      </w:pPr>
      <w:rPr>
        <w:rFonts w:ascii="Wingdings" w:hAnsi="Wingdings" w:hint="default"/>
      </w:rPr>
    </w:lvl>
    <w:lvl w:ilvl="3" w:tplc="041B0001" w:tentative="1">
      <w:start w:val="1"/>
      <w:numFmt w:val="bullet"/>
      <w:lvlText w:val=""/>
      <w:lvlJc w:val="left"/>
      <w:pPr>
        <w:ind w:left="5352" w:hanging="360"/>
      </w:pPr>
      <w:rPr>
        <w:rFonts w:ascii="Symbol" w:hAnsi="Symbol" w:hint="default"/>
      </w:rPr>
    </w:lvl>
    <w:lvl w:ilvl="4" w:tplc="041B0003" w:tentative="1">
      <w:start w:val="1"/>
      <w:numFmt w:val="bullet"/>
      <w:lvlText w:val="o"/>
      <w:lvlJc w:val="left"/>
      <w:pPr>
        <w:ind w:left="6072" w:hanging="360"/>
      </w:pPr>
      <w:rPr>
        <w:rFonts w:ascii="Courier New" w:hAnsi="Courier New" w:cs="Courier New" w:hint="default"/>
      </w:rPr>
    </w:lvl>
    <w:lvl w:ilvl="5" w:tplc="041B0005" w:tentative="1">
      <w:start w:val="1"/>
      <w:numFmt w:val="bullet"/>
      <w:lvlText w:val=""/>
      <w:lvlJc w:val="left"/>
      <w:pPr>
        <w:ind w:left="6792" w:hanging="360"/>
      </w:pPr>
      <w:rPr>
        <w:rFonts w:ascii="Wingdings" w:hAnsi="Wingdings" w:hint="default"/>
      </w:rPr>
    </w:lvl>
    <w:lvl w:ilvl="6" w:tplc="041B0001" w:tentative="1">
      <w:start w:val="1"/>
      <w:numFmt w:val="bullet"/>
      <w:lvlText w:val=""/>
      <w:lvlJc w:val="left"/>
      <w:pPr>
        <w:ind w:left="7512" w:hanging="360"/>
      </w:pPr>
      <w:rPr>
        <w:rFonts w:ascii="Symbol" w:hAnsi="Symbol" w:hint="default"/>
      </w:rPr>
    </w:lvl>
    <w:lvl w:ilvl="7" w:tplc="041B0003" w:tentative="1">
      <w:start w:val="1"/>
      <w:numFmt w:val="bullet"/>
      <w:lvlText w:val="o"/>
      <w:lvlJc w:val="left"/>
      <w:pPr>
        <w:ind w:left="8232" w:hanging="360"/>
      </w:pPr>
      <w:rPr>
        <w:rFonts w:ascii="Courier New" w:hAnsi="Courier New" w:cs="Courier New" w:hint="default"/>
      </w:rPr>
    </w:lvl>
    <w:lvl w:ilvl="8" w:tplc="041B0005" w:tentative="1">
      <w:start w:val="1"/>
      <w:numFmt w:val="bullet"/>
      <w:lvlText w:val=""/>
      <w:lvlJc w:val="left"/>
      <w:pPr>
        <w:ind w:left="895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E1MrU0MTezMDUD8pR0lIJTi4sz8/NACgxrAUtBXBYsAAAA"/>
  </w:docVars>
  <w:rsids>
    <w:rsidRoot w:val="00A50F90"/>
    <w:rsid w:val="000078EB"/>
    <w:rsid w:val="00015598"/>
    <w:rsid w:val="00015A35"/>
    <w:rsid w:val="00046F7A"/>
    <w:rsid w:val="000B054C"/>
    <w:rsid w:val="000C6E80"/>
    <w:rsid w:val="000D404E"/>
    <w:rsid w:val="00120F7C"/>
    <w:rsid w:val="001300C0"/>
    <w:rsid w:val="0017153A"/>
    <w:rsid w:val="001D18B6"/>
    <w:rsid w:val="00216398"/>
    <w:rsid w:val="00260EB5"/>
    <w:rsid w:val="002B1356"/>
    <w:rsid w:val="003028BC"/>
    <w:rsid w:val="003C78D7"/>
    <w:rsid w:val="003D164E"/>
    <w:rsid w:val="003D22B0"/>
    <w:rsid w:val="003F61EC"/>
    <w:rsid w:val="004304D1"/>
    <w:rsid w:val="00452C22"/>
    <w:rsid w:val="00467DB1"/>
    <w:rsid w:val="005A1F63"/>
    <w:rsid w:val="0063070B"/>
    <w:rsid w:val="00632E41"/>
    <w:rsid w:val="00650EFE"/>
    <w:rsid w:val="007003F8"/>
    <w:rsid w:val="00770CC2"/>
    <w:rsid w:val="007E3AC1"/>
    <w:rsid w:val="008831A6"/>
    <w:rsid w:val="008869F5"/>
    <w:rsid w:val="00925BF6"/>
    <w:rsid w:val="00955646"/>
    <w:rsid w:val="00965DC0"/>
    <w:rsid w:val="009E3194"/>
    <w:rsid w:val="009F3EAF"/>
    <w:rsid w:val="00A13550"/>
    <w:rsid w:val="00A438DC"/>
    <w:rsid w:val="00A50F90"/>
    <w:rsid w:val="00A55BB2"/>
    <w:rsid w:val="00A82EAF"/>
    <w:rsid w:val="00AC0378"/>
    <w:rsid w:val="00B62EDA"/>
    <w:rsid w:val="00BD6877"/>
    <w:rsid w:val="00BE2747"/>
    <w:rsid w:val="00C104B3"/>
    <w:rsid w:val="00C517D5"/>
    <w:rsid w:val="00CC3487"/>
    <w:rsid w:val="00CC7468"/>
    <w:rsid w:val="00D02BF1"/>
    <w:rsid w:val="00D5083E"/>
    <w:rsid w:val="00E85093"/>
    <w:rsid w:val="00EB3F97"/>
    <w:rsid w:val="00EC4CB9"/>
    <w:rsid w:val="00FE01A6"/>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88D73"/>
  <w15:chartTrackingRefBased/>
  <w15:docId w15:val="{DF5EF675-7FE6-4DB2-8A0D-AA5F522E9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9E3194"/>
    <w:pPr>
      <w:ind w:left="720"/>
      <w:contextualSpacing/>
    </w:pPr>
  </w:style>
  <w:style w:type="character" w:styleId="Hiperhivatkozs">
    <w:name w:val="Hyperlink"/>
    <w:basedOn w:val="Bekezdsalapbettpusa"/>
    <w:uiPriority w:val="99"/>
    <w:unhideWhenUsed/>
    <w:rsid w:val="007E3AC1"/>
    <w:rPr>
      <w:color w:val="0000FF"/>
      <w:u w:val="single"/>
    </w:rPr>
  </w:style>
  <w:style w:type="paragraph" w:styleId="NormlWeb">
    <w:name w:val="Normal (Web)"/>
    <w:basedOn w:val="Norml"/>
    <w:uiPriority w:val="99"/>
    <w:unhideWhenUsed/>
    <w:rsid w:val="002B1356"/>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Kiemels2">
    <w:name w:val="Strong"/>
    <w:basedOn w:val="Bekezdsalapbettpusa"/>
    <w:uiPriority w:val="22"/>
    <w:qFormat/>
    <w:rsid w:val="002B1356"/>
    <w:rPr>
      <w:b/>
      <w:bCs/>
    </w:rPr>
  </w:style>
  <w:style w:type="paragraph" w:styleId="llb">
    <w:name w:val="footer"/>
    <w:basedOn w:val="Norml"/>
    <w:link w:val="llbChar"/>
    <w:uiPriority w:val="99"/>
    <w:unhideWhenUsed/>
    <w:rsid w:val="000078EB"/>
    <w:pPr>
      <w:tabs>
        <w:tab w:val="center" w:pos="4536"/>
        <w:tab w:val="right" w:pos="9072"/>
      </w:tabs>
      <w:spacing w:after="0" w:line="240" w:lineRule="auto"/>
    </w:pPr>
  </w:style>
  <w:style w:type="character" w:customStyle="1" w:styleId="llbChar">
    <w:name w:val="Élőláb Char"/>
    <w:basedOn w:val="Bekezdsalapbettpusa"/>
    <w:link w:val="llb"/>
    <w:uiPriority w:val="99"/>
    <w:rsid w:val="00007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133844">
      <w:bodyDiv w:val="1"/>
      <w:marLeft w:val="0"/>
      <w:marRight w:val="0"/>
      <w:marTop w:val="0"/>
      <w:marBottom w:val="0"/>
      <w:divBdr>
        <w:top w:val="none" w:sz="0" w:space="0" w:color="auto"/>
        <w:left w:val="none" w:sz="0" w:space="0" w:color="auto"/>
        <w:bottom w:val="none" w:sz="0" w:space="0" w:color="auto"/>
        <w:right w:val="none" w:sz="0" w:space="0" w:color="auto"/>
      </w:divBdr>
    </w:div>
    <w:div w:id="100921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SWrxBqdcmXD4iNEU9"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369</Words>
  <Characters>2106</Characters>
  <Application>Microsoft Office Word</Application>
  <DocSecurity>0</DocSecurity>
  <Lines>17</Lines>
  <Paragraphs>4</Paragraphs>
  <ScaleCrop>false</ScaleCrop>
  <HeadingPairs>
    <vt:vector size="4" baseType="variant">
      <vt:variant>
        <vt:lpstr>Cím</vt:lpstr>
      </vt:variant>
      <vt:variant>
        <vt:i4>1</vt:i4>
      </vt:variant>
      <vt:variant>
        <vt:lpstr>Názov</vt:lpstr>
      </vt:variant>
      <vt:variant>
        <vt:i4>1</vt:i4>
      </vt:variant>
    </vt:vector>
  </HeadingPairs>
  <TitlesOfParts>
    <vt:vector size="2" baseType="lpstr">
      <vt:lpstr/>
      <vt:lpstr/>
    </vt:vector>
  </TitlesOfParts>
  <Company>HP</Company>
  <LinksUpToDate>false</LinksUpToDate>
  <CharactersWithSpaces>2471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FSŠ</dc:creator>
  <cp:keywords/>
  <dc:description/>
  <cp:lastModifiedBy>user</cp:lastModifiedBy>
  <cp:revision>17</cp:revision>
  <dcterms:created xsi:type="dcterms:W3CDTF">2022-12-01T19:36:00Z</dcterms:created>
  <dcterms:modified xsi:type="dcterms:W3CDTF">2022-12-03T07:56:00Z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d2142809-802a-4720-8528-98353139e991</vt:lpwstr>
  </property>
</Properties>
</file>