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86BF21" w14:textId="77777777"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70935">
        <w:rPr>
          <w:noProof/>
          <w:lang w:val="en-US"/>
        </w:rPr>
        <w:drawing>
          <wp:inline distT="0" distB="0" distL="0" distR="0" wp14:anchorId="490E283A" wp14:editId="3F2A0FC3">
            <wp:extent cx="2103120" cy="517001"/>
            <wp:effectExtent l="0" t="0" r="0" b="0"/>
            <wp:docPr id="1" name="Obrázok 1" descr="C:\Users\FS2A98~1\AppData\Local\Temp\Rar$DIa8604.25668\Logo_color_SKHU_SK_RGB_488_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S2A98~1\AppData\Local\Temp\Rar$DIa8604.25668\Logo_color_SKHU_SK_RGB_488_1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80" cy="55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 w:rsidRPr="00792B7F">
        <w:rPr>
          <w:noProof/>
          <w:lang w:val="en-US"/>
        </w:rPr>
        <w:drawing>
          <wp:inline distT="0" distB="0" distL="0" distR="0" wp14:anchorId="4BAB8BBF" wp14:editId="0F1D0B69">
            <wp:extent cx="1066800" cy="705749"/>
            <wp:effectExtent l="0" t="0" r="0" b="0"/>
            <wp:docPr id="5" name="Obrázok 5" descr="C:\Users\FSŠ\Desktop\INTERREG_BRs\ukf logó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FSŠ\Desktop\INTERREG_BRs\ukf logó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88" cy="803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hu-HU"/>
        </w:rPr>
        <w:tab/>
      </w:r>
      <w:r w:rsidRPr="00792B7F">
        <w:rPr>
          <w:noProof/>
          <w:lang w:val="en-US"/>
        </w:rPr>
        <w:drawing>
          <wp:inline distT="0" distB="0" distL="0" distR="0" wp14:anchorId="684B79A2" wp14:editId="3286286C">
            <wp:extent cx="1490618" cy="336686"/>
            <wp:effectExtent l="0" t="0" r="0" b="6350"/>
            <wp:docPr id="4" name="Obrázok 4" descr="C:\Users\FSŠ\Desktop\INTERREG_BRs\logo ot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FSŠ\Desktop\INTERREG_BRs\logo ot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325" cy="36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3785" w14:textId="77777777" w:rsidR="009E3194" w:rsidRDefault="009E3194" w:rsidP="009E3194">
      <w:pPr>
        <w:rPr>
          <w:rFonts w:ascii="Times New Roman" w:hAnsi="Times New Roman" w:cs="Times New Roman"/>
          <w:b/>
          <w:sz w:val="28"/>
          <w:szCs w:val="28"/>
          <w:lang w:val="hu-HU"/>
        </w:rPr>
      </w:pPr>
      <w:r w:rsidRPr="00E70935">
        <w:rPr>
          <w:noProof/>
          <w:lang w:val="en-US"/>
        </w:rPr>
        <w:drawing>
          <wp:inline distT="0" distB="0" distL="0" distR="0" wp14:anchorId="5FC998A4" wp14:editId="53F1AA83">
            <wp:extent cx="1767840" cy="259080"/>
            <wp:effectExtent l="0" t="0" r="3810" b="7620"/>
            <wp:docPr id="3" name="Obrázok 3" descr="C:\Users\FS2A98~1\AppData\Local\Temp\Rar$DIa8604.32001\SKHU_slogan_s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S2A98~1\AppData\Local\Temp\Rar$DIa8604.32001\SKHU_slogan_sk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2" cy="32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E1BDB0" w14:textId="77777777" w:rsidR="00D5083E" w:rsidRDefault="00D5083E" w:rsidP="007E3AC1">
      <w:pPr>
        <w:shd w:val="clear" w:color="auto" w:fill="FFFFFF"/>
        <w:rPr>
          <w:rFonts w:ascii="Calibri" w:eastAsia="Times New Roman" w:hAnsi="Calibri" w:cs="Times New Roman"/>
          <w:color w:val="0563C1"/>
          <w:u w:val="single"/>
          <w:lang w:eastAsia="sk-SK"/>
        </w:rPr>
      </w:pPr>
    </w:p>
    <w:p w14:paraId="3336D0A5" w14:textId="77777777" w:rsidR="00D5083E" w:rsidRDefault="00D5083E" w:rsidP="00D5083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hu-HU"/>
        </w:rPr>
        <w:t>Pozvánka</w:t>
      </w:r>
      <w:proofErr w:type="spellEnd"/>
    </w:p>
    <w:p w14:paraId="58EF1D43" w14:textId="77777777" w:rsidR="00D5083E" w:rsidRDefault="00D5083E" w:rsidP="00D5083E">
      <w:pPr>
        <w:jc w:val="center"/>
        <w:rPr>
          <w:rFonts w:ascii="Times New Roman" w:hAnsi="Times New Roman" w:cs="Times New Roman"/>
          <w:b/>
          <w:sz w:val="28"/>
          <w:szCs w:val="28"/>
          <w:lang w:val="hu-HU"/>
        </w:rPr>
      </w:pPr>
    </w:p>
    <w:p w14:paraId="68426C94" w14:textId="77777777" w:rsidR="00D5083E" w:rsidRDefault="00D5083E" w:rsidP="00EC4CB9">
      <w:pPr>
        <w:jc w:val="center"/>
      </w:pPr>
      <w:r>
        <w:t>Fakulta stredoeurópskych štúdií Univerzity Konštantína Filozofa v Nitre Vás srdečne pozýva na</w:t>
      </w:r>
    </w:p>
    <w:p w14:paraId="574C506B" w14:textId="77777777" w:rsidR="00D5083E" w:rsidRDefault="00A438DC" w:rsidP="00EC4CB9">
      <w:pPr>
        <w:jc w:val="center"/>
        <w:rPr>
          <w:b/>
        </w:rPr>
      </w:pPr>
      <w:r>
        <w:rPr>
          <w:b/>
        </w:rPr>
        <w:t>Záverečné podujatie projektu</w:t>
      </w:r>
      <w:r w:rsidR="00D5083E">
        <w:rPr>
          <w:b/>
        </w:rPr>
        <w:t xml:space="preserve"> „</w:t>
      </w:r>
      <w:proofErr w:type="spellStart"/>
      <w:r w:rsidR="00D5083E">
        <w:rPr>
          <w:b/>
        </w:rPr>
        <w:t>FinLitTales</w:t>
      </w:r>
      <w:proofErr w:type="spellEnd"/>
      <w:r w:rsidR="00D5083E">
        <w:rPr>
          <w:b/>
        </w:rPr>
        <w:t>“,</w:t>
      </w:r>
    </w:p>
    <w:p w14:paraId="25B5ECDE" w14:textId="77777777" w:rsidR="00D5083E" w:rsidRDefault="00EC4CB9" w:rsidP="00EC4CB9">
      <w:pPr>
        <w:jc w:val="center"/>
        <w:rPr>
          <w:b/>
        </w:rPr>
      </w:pPr>
      <w:r>
        <w:rPr>
          <w:b/>
        </w:rPr>
        <w:t>ktoré</w:t>
      </w:r>
      <w:r w:rsidR="00D5083E">
        <w:rPr>
          <w:b/>
        </w:rPr>
        <w:t xml:space="preserve"> sa </w:t>
      </w:r>
      <w:r w:rsidR="000B054C">
        <w:rPr>
          <w:b/>
        </w:rPr>
        <w:t>uskutoční</w:t>
      </w:r>
      <w:r w:rsidR="00A438DC">
        <w:rPr>
          <w:b/>
        </w:rPr>
        <w:t xml:space="preserve"> 6</w:t>
      </w:r>
      <w:r w:rsidR="00D5083E">
        <w:rPr>
          <w:b/>
        </w:rPr>
        <w:t xml:space="preserve">. </w:t>
      </w:r>
      <w:r w:rsidR="00A438DC">
        <w:rPr>
          <w:b/>
        </w:rPr>
        <w:t>decembra 2022 (utorok</w:t>
      </w:r>
      <w:r w:rsidR="00D5083E">
        <w:rPr>
          <w:b/>
        </w:rPr>
        <w:t>)</w:t>
      </w:r>
    </w:p>
    <w:p w14:paraId="4F4CCBE0" w14:textId="4CB9BC89" w:rsidR="00770CC2" w:rsidRDefault="00D5083E" w:rsidP="00EC4CB9">
      <w:pPr>
        <w:jc w:val="center"/>
      </w:pPr>
      <w:r>
        <w:rPr>
          <w:b/>
        </w:rPr>
        <w:t>o 9:15</w:t>
      </w:r>
      <w:r>
        <w:t xml:space="preserve"> </w:t>
      </w:r>
      <w:r w:rsidR="00A438DC">
        <w:rPr>
          <w:b/>
        </w:rPr>
        <w:t>v miestnosti A-112</w:t>
      </w:r>
      <w:r w:rsidRPr="00D5083E">
        <w:rPr>
          <w:b/>
        </w:rPr>
        <w:t xml:space="preserve"> (</w:t>
      </w:r>
      <w:r>
        <w:rPr>
          <w:b/>
        </w:rPr>
        <w:t xml:space="preserve">budova FSŠ, </w:t>
      </w:r>
      <w:proofErr w:type="spellStart"/>
      <w:r w:rsidRPr="00D5083E">
        <w:rPr>
          <w:b/>
        </w:rPr>
        <w:t>Dražovská</w:t>
      </w:r>
      <w:proofErr w:type="spellEnd"/>
      <w:r w:rsidRPr="00D5083E">
        <w:rPr>
          <w:b/>
        </w:rPr>
        <w:t xml:space="preserve"> cesta 4</w:t>
      </w:r>
      <w:r w:rsidR="000B054C">
        <w:rPr>
          <w:b/>
        </w:rPr>
        <w:t>,</w:t>
      </w:r>
      <w:r w:rsidRPr="00D5083E">
        <w:rPr>
          <w:b/>
        </w:rPr>
        <w:t xml:space="preserve"> Nitra).</w:t>
      </w:r>
    </w:p>
    <w:p w14:paraId="5036384D" w14:textId="77777777" w:rsidR="002B1356" w:rsidRDefault="00A438DC" w:rsidP="00D5083E">
      <w:pPr>
        <w:jc w:val="both"/>
      </w:pPr>
      <w:r>
        <w:t>Záverečné podujatie sa</w:t>
      </w:r>
      <w:r w:rsidR="00C517D5">
        <w:t xml:space="preserve"> uskutoční v rámci </w:t>
      </w:r>
      <w:r w:rsidR="00C517D5" w:rsidRPr="00770CC2">
        <w:t>spoločn</w:t>
      </w:r>
      <w:r w:rsidR="00C517D5">
        <w:t>ého</w:t>
      </w:r>
      <w:r w:rsidR="00C517D5" w:rsidRPr="00770CC2">
        <w:t xml:space="preserve"> </w:t>
      </w:r>
      <w:r w:rsidR="00C517D5">
        <w:t>projektu</w:t>
      </w:r>
      <w:r w:rsidR="00C517D5" w:rsidRPr="00770CC2">
        <w:t xml:space="preserve"> </w:t>
      </w:r>
      <w:r w:rsidR="00C517D5">
        <w:t xml:space="preserve">Nadácie OTP </w:t>
      </w:r>
      <w:proofErr w:type="spellStart"/>
      <w:r w:rsidR="00C517D5">
        <w:t>Fáy</w:t>
      </w:r>
      <w:proofErr w:type="spellEnd"/>
      <w:r w:rsidR="00C517D5">
        <w:t xml:space="preserve"> </w:t>
      </w:r>
      <w:proofErr w:type="spellStart"/>
      <w:r w:rsidR="00C517D5">
        <w:t>András</w:t>
      </w:r>
      <w:proofErr w:type="spellEnd"/>
      <w:r w:rsidR="00C517D5" w:rsidRPr="00770CC2">
        <w:t xml:space="preserve"> a Fakulty stredoeurópskych štúdií Univerzity </w:t>
      </w:r>
      <w:r w:rsidR="00C517D5">
        <w:t>Konštantína Filozofa v Nitre</w:t>
      </w:r>
      <w:r w:rsidR="00C517D5" w:rsidRPr="00770CC2">
        <w:t xml:space="preserve"> </w:t>
      </w:r>
      <w:r w:rsidR="00C517D5">
        <w:t xml:space="preserve">s názvom </w:t>
      </w:r>
      <w:proofErr w:type="spellStart"/>
      <w:r w:rsidR="00770CC2" w:rsidRPr="00770CC2">
        <w:t>Digital</w:t>
      </w:r>
      <w:proofErr w:type="spellEnd"/>
      <w:r w:rsidR="00770CC2" w:rsidRPr="00770CC2">
        <w:t xml:space="preserve"> and </w:t>
      </w:r>
      <w:proofErr w:type="spellStart"/>
      <w:r w:rsidR="00770CC2" w:rsidRPr="00770CC2">
        <w:t>Interactive</w:t>
      </w:r>
      <w:proofErr w:type="spellEnd"/>
      <w:r w:rsidR="00770CC2" w:rsidRPr="00770CC2">
        <w:t xml:space="preserve"> </w:t>
      </w:r>
      <w:proofErr w:type="spellStart"/>
      <w:r w:rsidR="00770CC2" w:rsidRPr="00770CC2">
        <w:t>Financial</w:t>
      </w:r>
      <w:proofErr w:type="spellEnd"/>
      <w:r w:rsidR="00770CC2" w:rsidRPr="00770CC2">
        <w:t xml:space="preserve"> </w:t>
      </w:r>
      <w:proofErr w:type="spellStart"/>
      <w:r w:rsidR="00770CC2" w:rsidRPr="00770CC2">
        <w:t>Literacy</w:t>
      </w:r>
      <w:proofErr w:type="spellEnd"/>
      <w:r w:rsidR="00770CC2" w:rsidRPr="00770CC2">
        <w:t xml:space="preserve"> </w:t>
      </w:r>
      <w:proofErr w:type="spellStart"/>
      <w:r w:rsidR="00770CC2" w:rsidRPr="00770CC2">
        <w:t>Tales</w:t>
      </w:r>
      <w:proofErr w:type="spellEnd"/>
      <w:r w:rsidR="00770CC2" w:rsidRPr="00770CC2">
        <w:t xml:space="preserve"> (</w:t>
      </w:r>
      <w:proofErr w:type="spellStart"/>
      <w:r w:rsidR="00770CC2" w:rsidRPr="00770CC2">
        <w:t>FinLitTales</w:t>
      </w:r>
      <w:proofErr w:type="spellEnd"/>
      <w:r w:rsidR="00770CC2" w:rsidRPr="00770CC2">
        <w:t>)</w:t>
      </w:r>
      <w:r w:rsidR="002B1356">
        <w:t xml:space="preserve"> – Digitálne </w:t>
      </w:r>
      <w:r w:rsidR="002B1356" w:rsidRPr="002B1356">
        <w:t>a</w:t>
      </w:r>
      <w:r w:rsidR="002B1356">
        <w:t> </w:t>
      </w:r>
      <w:r w:rsidR="002B1356" w:rsidRPr="002B1356">
        <w:t>interaktívne</w:t>
      </w:r>
      <w:r w:rsidR="002B1356">
        <w:t xml:space="preserve"> príbehy</w:t>
      </w:r>
      <w:r w:rsidR="002B1356" w:rsidRPr="002B1356">
        <w:t xml:space="preserve"> </w:t>
      </w:r>
      <w:r>
        <w:t xml:space="preserve">o </w:t>
      </w:r>
      <w:r w:rsidR="002B1356" w:rsidRPr="002B1356">
        <w:t>finančnej gramotnosti</w:t>
      </w:r>
      <w:r w:rsidR="00770CC2" w:rsidRPr="00770CC2">
        <w:t xml:space="preserve">, </w:t>
      </w:r>
      <w:r w:rsidR="00C517D5">
        <w:t>zameraný na inovatívne a </w:t>
      </w:r>
      <w:r w:rsidR="00770CC2" w:rsidRPr="00770CC2">
        <w:t xml:space="preserve">interaktívne </w:t>
      </w:r>
      <w:r w:rsidR="002B1356">
        <w:t>vzdelávanie v oblasti</w:t>
      </w:r>
      <w:r w:rsidR="002B1356" w:rsidRPr="002B1356">
        <w:t xml:space="preserve"> </w:t>
      </w:r>
      <w:r w:rsidR="002B1356">
        <w:t>finančnej gramotnosti.</w:t>
      </w:r>
    </w:p>
    <w:p w14:paraId="4B1AB957" w14:textId="77777777" w:rsidR="00D5083E" w:rsidRPr="002B1356" w:rsidRDefault="00D5083E" w:rsidP="00D5083E">
      <w:pPr>
        <w:jc w:val="both"/>
      </w:pPr>
      <w:r>
        <w:rPr>
          <w:b/>
        </w:rPr>
        <w:t>Program:</w:t>
      </w:r>
    </w:p>
    <w:p w14:paraId="5B451080" w14:textId="4B16AAF9" w:rsidR="00D5083E" w:rsidRDefault="00D5083E" w:rsidP="00D5083E">
      <w:pPr>
        <w:jc w:val="both"/>
      </w:pPr>
      <w:r>
        <w:t>9:00</w:t>
      </w:r>
      <w:r w:rsidR="003F61EC">
        <w:t xml:space="preserve"> – </w:t>
      </w:r>
      <w:r>
        <w:t xml:space="preserve">9:15 </w:t>
      </w:r>
      <w:r w:rsidR="002B1356">
        <w:t>Registrácia</w:t>
      </w:r>
    </w:p>
    <w:p w14:paraId="0396ECCC" w14:textId="1A4EFE98" w:rsidR="00D5083E" w:rsidRDefault="00D5083E" w:rsidP="00D5083E">
      <w:pPr>
        <w:jc w:val="both"/>
      </w:pPr>
      <w:r>
        <w:t>9:15</w:t>
      </w:r>
      <w:r w:rsidR="003F61EC">
        <w:t xml:space="preserve"> – </w:t>
      </w:r>
      <w:r>
        <w:t xml:space="preserve">9:20 </w:t>
      </w:r>
      <w:r w:rsidR="002B1356">
        <w:t>Otvorenie</w:t>
      </w:r>
      <w:r w:rsidR="003D164E">
        <w:t xml:space="preserve"> </w:t>
      </w:r>
    </w:p>
    <w:p w14:paraId="50070FF8" w14:textId="55ADE58E" w:rsidR="00CC3487" w:rsidRDefault="00CC3487" w:rsidP="00D5083E">
      <w:pPr>
        <w:jc w:val="both"/>
      </w:pPr>
      <w:r>
        <w:t>9:20</w:t>
      </w:r>
      <w:r w:rsidR="00A55BB2">
        <w:t xml:space="preserve"> – </w:t>
      </w:r>
      <w:r>
        <w:t>9:5</w:t>
      </w:r>
      <w:r w:rsidR="00A438DC">
        <w:t>0</w:t>
      </w:r>
      <w:r w:rsidR="00A55BB2">
        <w:t xml:space="preserve"> </w:t>
      </w:r>
      <w:r w:rsidR="00B62EDA">
        <w:t>Predstavenie projektu</w:t>
      </w:r>
      <w:r w:rsidR="003C78D7">
        <w:t xml:space="preserve"> </w:t>
      </w:r>
      <w:r w:rsidR="00BE2747">
        <w:t xml:space="preserve">a projektových partnerov </w:t>
      </w:r>
    </w:p>
    <w:p w14:paraId="39FC9056" w14:textId="0B4C6696" w:rsidR="00CC3487" w:rsidRDefault="00A55BB2" w:rsidP="00CC3487">
      <w:pPr>
        <w:ind w:left="993"/>
        <w:jc w:val="both"/>
      </w:pPr>
      <w:r>
        <w:t xml:space="preserve"> </w:t>
      </w:r>
      <w:r w:rsidR="00BE2747">
        <w:t>(</w:t>
      </w:r>
      <w:proofErr w:type="spellStart"/>
      <w:r w:rsidR="003D22B0">
        <w:t>Ildikó</w:t>
      </w:r>
      <w:proofErr w:type="spellEnd"/>
      <w:r w:rsidR="003D22B0">
        <w:t xml:space="preserve"> </w:t>
      </w:r>
      <w:proofErr w:type="spellStart"/>
      <w:r w:rsidR="00BE2747">
        <w:t>C</w:t>
      </w:r>
      <w:r w:rsidR="003D22B0">
        <w:t>sejtei</w:t>
      </w:r>
      <w:proofErr w:type="spellEnd"/>
      <w:r w:rsidR="003D22B0">
        <w:t xml:space="preserve">, Nadácia OTP </w:t>
      </w:r>
      <w:proofErr w:type="spellStart"/>
      <w:r w:rsidR="003D22B0">
        <w:t>Fáy</w:t>
      </w:r>
      <w:proofErr w:type="spellEnd"/>
      <w:r w:rsidR="003D22B0">
        <w:t xml:space="preserve"> a</w:t>
      </w:r>
      <w:r w:rsidR="003D164E">
        <w:t xml:space="preserve"> Dr. </w:t>
      </w:r>
      <w:proofErr w:type="spellStart"/>
      <w:r w:rsidR="003D164E">
        <w:t>habil</w:t>
      </w:r>
      <w:proofErr w:type="spellEnd"/>
      <w:r w:rsidR="003D164E">
        <w:t xml:space="preserve">. Žofia </w:t>
      </w:r>
      <w:proofErr w:type="spellStart"/>
      <w:r w:rsidR="003D164E">
        <w:t>Bárcziová</w:t>
      </w:r>
      <w:proofErr w:type="spellEnd"/>
      <w:r w:rsidR="003D164E">
        <w:t>, PhD., FSŠ UKF</w:t>
      </w:r>
      <w:r w:rsidR="00BE2747">
        <w:t>)</w:t>
      </w:r>
    </w:p>
    <w:p w14:paraId="2939F4A8" w14:textId="3105392A" w:rsidR="00CC3487" w:rsidRDefault="00CC3487" w:rsidP="00D5083E">
      <w:pPr>
        <w:jc w:val="both"/>
      </w:pPr>
      <w:r>
        <w:t>9:5</w:t>
      </w:r>
      <w:r w:rsidR="00A438DC">
        <w:t>0</w:t>
      </w:r>
      <w:r w:rsidR="00A55BB2">
        <w:t xml:space="preserve"> – 10</w:t>
      </w:r>
      <w:r>
        <w:t>:3</w:t>
      </w:r>
      <w:r w:rsidR="00B62EDA">
        <w:rPr>
          <w:lang w:val="hu-HU"/>
        </w:rPr>
        <w:t>0</w:t>
      </w:r>
      <w:r w:rsidR="00A55BB2">
        <w:t xml:space="preserve"> </w:t>
      </w:r>
      <w:r w:rsidR="00B62EDA">
        <w:t>Ako na to?</w:t>
      </w:r>
      <w:r w:rsidR="00D5083E">
        <w:t xml:space="preserve"> </w:t>
      </w:r>
      <w:r w:rsidR="00B62EDA">
        <w:t>I</w:t>
      </w:r>
      <w:r w:rsidR="00A438DC">
        <w:t>nteraktívne hr</w:t>
      </w:r>
      <w:r w:rsidR="00B62EDA">
        <w:t>y a rozprávky vo vzdelávaní</w:t>
      </w:r>
      <w:r w:rsidR="00EB3F97">
        <w:t xml:space="preserve">  </w:t>
      </w:r>
    </w:p>
    <w:p w14:paraId="2F6B9A76" w14:textId="42E3DCB1" w:rsidR="00CC3487" w:rsidRDefault="00A55BB2" w:rsidP="00CC3487">
      <w:pPr>
        <w:ind w:left="1134" w:hanging="141"/>
        <w:jc w:val="both"/>
      </w:pPr>
      <w:r>
        <w:t xml:space="preserve">   </w:t>
      </w:r>
      <w:r w:rsidR="00EB3F97">
        <w:t>(</w:t>
      </w:r>
      <w:proofErr w:type="spellStart"/>
      <w:r w:rsidR="00CC3487">
        <w:t>Lilla</w:t>
      </w:r>
      <w:proofErr w:type="spellEnd"/>
      <w:r w:rsidR="00CC3487">
        <w:t xml:space="preserve"> </w:t>
      </w:r>
      <w:proofErr w:type="spellStart"/>
      <w:r w:rsidR="00EB3F97">
        <w:t>Csufor</w:t>
      </w:r>
      <w:proofErr w:type="spellEnd"/>
      <w:r w:rsidR="00EB3F97">
        <w:t xml:space="preserve">, </w:t>
      </w:r>
      <w:r w:rsidR="00CC3487">
        <w:t xml:space="preserve">Nadácia OTP </w:t>
      </w:r>
      <w:proofErr w:type="spellStart"/>
      <w:r w:rsidR="00CC3487">
        <w:t>Fáy</w:t>
      </w:r>
      <w:proofErr w:type="spellEnd"/>
      <w:r w:rsidR="00CC3487">
        <w:t xml:space="preserve"> a Doc. </w:t>
      </w:r>
      <w:proofErr w:type="spellStart"/>
      <w:r w:rsidR="00EB3F97">
        <w:t>Anikó</w:t>
      </w:r>
      <w:proofErr w:type="spellEnd"/>
      <w:r w:rsidR="00CC3487">
        <w:t xml:space="preserve"> N. Tóth</w:t>
      </w:r>
      <w:r w:rsidR="00EB3F97">
        <w:t xml:space="preserve">, </w:t>
      </w:r>
      <w:r w:rsidR="00CC3487">
        <w:t>PhD., FSŠ UK</w:t>
      </w:r>
      <w:r w:rsidR="00BD6877">
        <w:t xml:space="preserve">F, Bc. </w:t>
      </w:r>
      <w:proofErr w:type="spellStart"/>
      <w:r w:rsidR="00BD6877">
        <w:t>Zsuzsa</w:t>
      </w:r>
      <w:proofErr w:type="spellEnd"/>
      <w:r w:rsidR="00BD6877">
        <w:t xml:space="preserve"> </w:t>
      </w:r>
      <w:proofErr w:type="spellStart"/>
      <w:r w:rsidR="00BD6877">
        <w:t>Hajabács</w:t>
      </w:r>
      <w:proofErr w:type="spellEnd"/>
      <w:r w:rsidR="00BD6877">
        <w:t>, FSŠ UKF</w:t>
      </w:r>
      <w:r w:rsidR="00EB3F97">
        <w:t>)</w:t>
      </w:r>
    </w:p>
    <w:p w14:paraId="4E117B01" w14:textId="43D1F183" w:rsidR="00CC3487" w:rsidRDefault="0063070B" w:rsidP="00CC3487">
      <w:pPr>
        <w:jc w:val="both"/>
      </w:pPr>
      <w:r>
        <w:t>10</w:t>
      </w:r>
      <w:r w:rsidR="00CC3487">
        <w:t>:30</w:t>
      </w:r>
      <w:r w:rsidR="00A55BB2">
        <w:t xml:space="preserve"> – </w:t>
      </w:r>
      <w:r>
        <w:t>10</w:t>
      </w:r>
      <w:r w:rsidR="00CC3487">
        <w:t>:45 Diskusia, otázky</w:t>
      </w:r>
      <w:r w:rsidR="00EB3F97">
        <w:t xml:space="preserve"> </w:t>
      </w:r>
    </w:p>
    <w:p w14:paraId="0FA8C2E9" w14:textId="77777777" w:rsidR="00D5083E" w:rsidRDefault="00D5083E" w:rsidP="00D5083E">
      <w:pPr>
        <w:rPr>
          <w:rFonts w:ascii="Times New Roman" w:hAnsi="Times New Roman" w:cs="Times New Roman"/>
        </w:rPr>
      </w:pPr>
    </w:p>
    <w:p w14:paraId="584A2D8C" w14:textId="04420848" w:rsidR="002B1356" w:rsidRDefault="00CC3487" w:rsidP="007C3AC0">
      <w:pPr>
        <w:shd w:val="clear" w:color="auto" w:fill="FFFFFF"/>
        <w:jc w:val="both"/>
        <w:rPr>
          <w:rStyle w:val="Hiperhivatkozs"/>
          <w:rFonts w:ascii="Calibri" w:eastAsia="Times New Roman" w:hAnsi="Calibri" w:cs="Times New Roman"/>
          <w:lang w:eastAsia="sk-SK"/>
        </w:rPr>
      </w:pPr>
      <w:r w:rsidRPr="00EC4CB9">
        <w:t>Účasť na záverečnom podujatí</w:t>
      </w:r>
      <w:r w:rsidR="002B1356" w:rsidRPr="00EC4CB9">
        <w:t xml:space="preserve"> je možn</w:t>
      </w:r>
      <w:r w:rsidR="00965DC0" w:rsidRPr="00EC4CB9">
        <w:t>á</w:t>
      </w:r>
      <w:r w:rsidR="002B1356" w:rsidRPr="00EC4CB9">
        <w:t xml:space="preserve"> aj online. Online účasť je podmienená registráciou. Registrovať sa môžete pomocou nasledujúceho online formulára:</w:t>
      </w:r>
      <w:r w:rsidR="002B1356" w:rsidRPr="002B1356">
        <w:rPr>
          <w:rFonts w:ascii="Calibri" w:eastAsia="Times New Roman" w:hAnsi="Calibri" w:cs="Times New Roman"/>
          <w:color w:val="000000"/>
          <w:lang w:eastAsia="sk-SK"/>
        </w:rPr>
        <w:t xml:space="preserve"> </w:t>
      </w:r>
      <w:hyperlink r:id="rId9" w:tgtFrame="_blank" w:history="1">
        <w:r w:rsidR="007C3AC0" w:rsidRPr="00F143A3">
          <w:rPr>
            <w:rStyle w:val="Hiperhivatkozs"/>
            <w:color w:val="0000CC"/>
            <w:sz w:val="18"/>
            <w:szCs w:val="18"/>
          </w:rPr>
          <w:t>https://forms.gle/SWrxBqdcmXD4iNEU9</w:t>
        </w:r>
      </w:hyperlink>
    </w:p>
    <w:p w14:paraId="30C249F3" w14:textId="77777777" w:rsidR="00CC3487" w:rsidRPr="00EC4CB9" w:rsidRDefault="00CC3487" w:rsidP="00A55BB2">
      <w:pPr>
        <w:jc w:val="both"/>
      </w:pPr>
      <w:r w:rsidRPr="00EC4CB9">
        <w:t>Podujatie sa realizuje v maďarskom jazyku, tlmočenie je zabezpečené do slovenského jazyka.</w:t>
      </w:r>
    </w:p>
    <w:p w14:paraId="289BACF2" w14:textId="77777777" w:rsidR="000C6E80" w:rsidRPr="00EC4CB9" w:rsidRDefault="000C6E80" w:rsidP="000C6E80">
      <w:r w:rsidRPr="00EC4CB9">
        <w:t>Tešíme sa na stretnutie!</w:t>
      </w:r>
    </w:p>
    <w:p w14:paraId="77468632" w14:textId="77777777" w:rsidR="000078EB" w:rsidRPr="00EC4CB9" w:rsidRDefault="000078EB" w:rsidP="00D5083E">
      <w:pPr>
        <w:shd w:val="clear" w:color="auto" w:fill="FFFFFF"/>
      </w:pPr>
    </w:p>
    <w:p w14:paraId="67971489" w14:textId="77777777" w:rsidR="00C104B3" w:rsidRDefault="00C104B3" w:rsidP="00C104B3">
      <w:pPr>
        <w:spacing w:after="0"/>
      </w:pPr>
      <w:bookmarkStart w:id="0" w:name="_GoBack"/>
      <w:r>
        <w:t>Projekt je spolufinancovaný z prostriedkov Európskej Únie z Európskeho fondu regionálneho rozvoja.</w:t>
      </w:r>
    </w:p>
    <w:p w14:paraId="29FBCD06" w14:textId="77777777" w:rsidR="000C6E80" w:rsidRPr="00EC4CB9" w:rsidRDefault="00416D6A" w:rsidP="00A55BB2">
      <w:pPr>
        <w:shd w:val="clear" w:color="auto" w:fill="FFFFFF"/>
        <w:jc w:val="both"/>
      </w:pPr>
      <w:hyperlink r:id="rId10" w:history="1">
        <w:r w:rsidR="00C104B3" w:rsidRPr="00C104B3">
          <w:t>www.skhu.eu</w:t>
        </w:r>
      </w:hyperlink>
      <w:bookmarkEnd w:id="0"/>
    </w:p>
    <w:p w14:paraId="2AD31A62" w14:textId="77777777" w:rsidR="00A55BB2" w:rsidRDefault="00A55BB2" w:rsidP="00D5083E">
      <w:pPr>
        <w:shd w:val="clear" w:color="auto" w:fill="FFFFFF"/>
      </w:pPr>
    </w:p>
    <w:p w14:paraId="45BF52D9" w14:textId="7FA7E914" w:rsidR="00046F7A" w:rsidRPr="0017153A" w:rsidRDefault="00046F7A" w:rsidP="00D5083E">
      <w:pPr>
        <w:shd w:val="clear" w:color="auto" w:fill="FFFFFF"/>
      </w:pPr>
      <w:r w:rsidRPr="00EC4CB9">
        <w:lastRenderedPageBreak/>
        <w:t>O projekte:</w:t>
      </w:r>
    </w:p>
    <w:p w14:paraId="57DA224D" w14:textId="3B6AE7AB" w:rsidR="00046F7A" w:rsidRPr="00EC4CB9" w:rsidRDefault="00046F7A" w:rsidP="00A55BB2">
      <w:pPr>
        <w:shd w:val="clear" w:color="auto" w:fill="FFFFFF"/>
        <w:jc w:val="both"/>
      </w:pPr>
      <w:r w:rsidRPr="00EC4CB9">
        <w:t xml:space="preserve">Cieľom projektu </w:t>
      </w:r>
      <w:proofErr w:type="spellStart"/>
      <w:r w:rsidRPr="00EC4CB9">
        <w:t>FinLit</w:t>
      </w:r>
      <w:proofErr w:type="spellEnd"/>
      <w:r w:rsidRPr="00EC4CB9">
        <w:t xml:space="preserve"> </w:t>
      </w:r>
      <w:proofErr w:type="spellStart"/>
      <w:r w:rsidRPr="00EC4CB9">
        <w:t>Tales</w:t>
      </w:r>
      <w:proofErr w:type="spellEnd"/>
      <w:r w:rsidRPr="00EC4CB9">
        <w:t xml:space="preserve"> bolo rozvíjať finančné povedomie a finančnú gramotnosť prostredníctvom interaktívnych hier</w:t>
      </w:r>
      <w:r w:rsidR="008831A6">
        <w:t>,</w:t>
      </w:r>
      <w:r w:rsidRPr="00EC4CB9">
        <w:t xml:space="preserve"> založených na ľudových rozprávkach</w:t>
      </w:r>
      <w:r w:rsidR="008831A6">
        <w:t>,</w:t>
      </w:r>
      <w:r w:rsidRPr="00EC4CB9">
        <w:t xml:space="preserve"> medzi žiakmi základných a stredných škôl. Školenia sa uskutočnil</w:t>
      </w:r>
      <w:r w:rsidR="008831A6">
        <w:t>i</w:t>
      </w:r>
      <w:r w:rsidRPr="00EC4CB9">
        <w:t xml:space="preserve"> prostredníctvom </w:t>
      </w:r>
      <w:r w:rsidR="008831A6">
        <w:t>„</w:t>
      </w:r>
      <w:proofErr w:type="spellStart"/>
      <w:r w:rsidR="008831A6">
        <w:t>live</w:t>
      </w:r>
      <w:proofErr w:type="spellEnd"/>
      <w:r w:rsidR="008831A6">
        <w:t xml:space="preserve">“ </w:t>
      </w:r>
      <w:r w:rsidRPr="00EC4CB9">
        <w:t xml:space="preserve">prezentácií </w:t>
      </w:r>
      <w:r w:rsidR="008831A6">
        <w:t xml:space="preserve">i </w:t>
      </w:r>
      <w:r w:rsidRPr="00EC4CB9">
        <w:t>online prezentácií. V projekte sa spojila múdrosť slovenských a maďarských ľudových rozprávok s finančnými a ekonomickými výzvami, ktorým čelia mladí ľudia v</w:t>
      </w:r>
      <w:r w:rsidR="00A55BB2">
        <w:t> </w:t>
      </w:r>
      <w:r w:rsidRPr="00EC4CB9">
        <w:t>súčasnosti</w:t>
      </w:r>
      <w:r w:rsidR="00A55BB2">
        <w:t xml:space="preserve">, </w:t>
      </w:r>
      <w:r w:rsidRPr="00EC4CB9">
        <w:t xml:space="preserve">a to všetko prostredníctvom rozprávok a interaktívnych hier, ktoré si riešitelia projektu sami vytvorili. Zážitkové spracovanie informácií podporilo integráciu poznatkov </w:t>
      </w:r>
      <w:r w:rsidR="005A1F63">
        <w:t>vo vzdelávaní</w:t>
      </w:r>
      <w:r w:rsidR="00A55BB2">
        <w:t xml:space="preserve"> </w:t>
      </w:r>
      <w:r w:rsidRPr="00EC4CB9">
        <w:t xml:space="preserve">študentov a pomohlo im tak rozvíjať </w:t>
      </w:r>
      <w:r w:rsidR="005A1F63">
        <w:t xml:space="preserve">efektívny </w:t>
      </w:r>
      <w:r w:rsidRPr="00EC4CB9">
        <w:t xml:space="preserve">prístup </w:t>
      </w:r>
      <w:r w:rsidR="005A1F63">
        <w:t xml:space="preserve">k financiám </w:t>
      </w:r>
      <w:r w:rsidRPr="00EC4CB9">
        <w:t xml:space="preserve">orientovaný </w:t>
      </w:r>
      <w:r w:rsidR="005A1F63">
        <w:t>do</w:t>
      </w:r>
      <w:r w:rsidRPr="00EC4CB9">
        <w:t xml:space="preserve"> budúcnos</w:t>
      </w:r>
      <w:r w:rsidR="005A1F63">
        <w:t>ti</w:t>
      </w:r>
      <w:r w:rsidRPr="00EC4CB9">
        <w:t>.</w:t>
      </w:r>
    </w:p>
    <w:p w14:paraId="59E88A4A" w14:textId="3F599F11" w:rsidR="00452C22" w:rsidRPr="00416D6A" w:rsidRDefault="009F3EAF" w:rsidP="00416D6A">
      <w:pPr>
        <w:spacing w:after="0" w:line="240" w:lineRule="auto"/>
        <w:jc w:val="both"/>
      </w:pPr>
      <w:r w:rsidRPr="00EC4CB9">
        <w:t>R.</w:t>
      </w:r>
      <w:r w:rsidR="00EC4CB9" w:rsidRPr="00EC4CB9">
        <w:t>S</w:t>
      </w:r>
      <w:r w:rsidRPr="00EC4CB9">
        <w:t>.</w:t>
      </w:r>
      <w:r w:rsidR="00EC4CB9" w:rsidRPr="00EC4CB9">
        <w:t>V</w:t>
      </w:r>
      <w:r w:rsidRPr="00EC4CB9">
        <w:t>.P.: do 16:00, 5. 12. 2022 na +421 37 6408 853 alebo na dfss@ukf.sk</w:t>
      </w:r>
    </w:p>
    <w:sectPr w:rsidR="00452C22" w:rsidRPr="00416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EDE"/>
    <w:multiLevelType w:val="hybridMultilevel"/>
    <w:tmpl w:val="035E778A"/>
    <w:lvl w:ilvl="0" w:tplc="7F14C048">
      <w:start w:val="86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1MjO1NDE3tTSztDBX0lEKTi0uzszPAykwrAUAS94SiSwAAAA="/>
  </w:docVars>
  <w:rsids>
    <w:rsidRoot w:val="00A50F90"/>
    <w:rsid w:val="000078EB"/>
    <w:rsid w:val="00046F7A"/>
    <w:rsid w:val="000B054C"/>
    <w:rsid w:val="000C6E80"/>
    <w:rsid w:val="000D404E"/>
    <w:rsid w:val="00120F7C"/>
    <w:rsid w:val="0017153A"/>
    <w:rsid w:val="001D18B6"/>
    <w:rsid w:val="00216398"/>
    <w:rsid w:val="00260EB5"/>
    <w:rsid w:val="002B1356"/>
    <w:rsid w:val="003028BC"/>
    <w:rsid w:val="003C78D7"/>
    <w:rsid w:val="003D164E"/>
    <w:rsid w:val="003D22B0"/>
    <w:rsid w:val="003F61EC"/>
    <w:rsid w:val="00416D6A"/>
    <w:rsid w:val="004304D1"/>
    <w:rsid w:val="00452C22"/>
    <w:rsid w:val="00467DB1"/>
    <w:rsid w:val="005A1F63"/>
    <w:rsid w:val="0063070B"/>
    <w:rsid w:val="00632E41"/>
    <w:rsid w:val="007003F8"/>
    <w:rsid w:val="00770CC2"/>
    <w:rsid w:val="007C3AC0"/>
    <w:rsid w:val="007E3AC1"/>
    <w:rsid w:val="008831A6"/>
    <w:rsid w:val="008869F5"/>
    <w:rsid w:val="00925BF6"/>
    <w:rsid w:val="00955646"/>
    <w:rsid w:val="00965DC0"/>
    <w:rsid w:val="009E3194"/>
    <w:rsid w:val="009F3EAF"/>
    <w:rsid w:val="00A438DC"/>
    <w:rsid w:val="00A50F90"/>
    <w:rsid w:val="00A55BB2"/>
    <w:rsid w:val="00A82EAF"/>
    <w:rsid w:val="00AC0378"/>
    <w:rsid w:val="00B62EDA"/>
    <w:rsid w:val="00BD6877"/>
    <w:rsid w:val="00BE2747"/>
    <w:rsid w:val="00C104B3"/>
    <w:rsid w:val="00C517D5"/>
    <w:rsid w:val="00CC3487"/>
    <w:rsid w:val="00CC7468"/>
    <w:rsid w:val="00D02BF1"/>
    <w:rsid w:val="00D5083E"/>
    <w:rsid w:val="00E85093"/>
    <w:rsid w:val="00EB3F97"/>
    <w:rsid w:val="00EC4CB9"/>
    <w:rsid w:val="00FE0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8D73"/>
  <w15:chartTrackingRefBased/>
  <w15:docId w15:val="{DF5EF675-7FE6-4DB2-8A0D-AA5F522E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E319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7E3AC1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2B1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Kiemels2">
    <w:name w:val="Strong"/>
    <w:basedOn w:val="Bekezdsalapbettpusa"/>
    <w:uiPriority w:val="22"/>
    <w:qFormat/>
    <w:rsid w:val="002B1356"/>
    <w:rPr>
      <w:b/>
      <w:bCs/>
    </w:rPr>
  </w:style>
  <w:style w:type="paragraph" w:styleId="llb">
    <w:name w:val="footer"/>
    <w:basedOn w:val="Norml"/>
    <w:link w:val="llbChar"/>
    <w:uiPriority w:val="99"/>
    <w:unhideWhenUsed/>
    <w:rsid w:val="000078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07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skhu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SWrxBqdcmXD4iNEU9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FSŠ</dc:creator>
  <cp:keywords/>
  <dc:description/>
  <cp:lastModifiedBy>user</cp:lastModifiedBy>
  <cp:revision>16</cp:revision>
  <dcterms:created xsi:type="dcterms:W3CDTF">2022-12-01T19:36:00Z</dcterms:created>
  <dcterms:modified xsi:type="dcterms:W3CDTF">2022-12-03T07:39:00Z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d2142809-802a-4720-8528-98353139e991</vt:lpwstr>
  </property>
</Properties>
</file>